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EE8" w:rsidRPr="00574633" w:rsidRDefault="00D90EE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984806" w:themeColor="accent6" w:themeShade="80"/>
          <w:spacing w:val="24"/>
          <w:sz w:val="28"/>
          <w:szCs w:val="28"/>
          <w:lang w:eastAsia="ru-RU"/>
        </w:rPr>
      </w:pPr>
      <w:bookmarkStart w:id="0" w:name="_GoBack"/>
      <w:bookmarkEnd w:id="0"/>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pacing w:val="24"/>
          <w:sz w:val="26"/>
          <w:szCs w:val="26"/>
          <w:lang w:eastAsia="ru-RU"/>
        </w:rPr>
      </w:pPr>
      <w:r w:rsidRPr="0062797E">
        <w:rPr>
          <w:rFonts w:ascii="Times New Roman" w:hAnsi="Times New Roman"/>
          <w:b/>
          <w:bCs/>
          <w:spacing w:val="24"/>
          <w:sz w:val="26"/>
          <w:szCs w:val="26"/>
          <w:lang w:eastAsia="ru-RU"/>
        </w:rPr>
        <w:t>ЗАКЛЮЧЕНИЕ</w:t>
      </w:r>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62797E">
        <w:rPr>
          <w:rFonts w:ascii="Times New Roman" w:hAnsi="Times New Roman"/>
          <w:b/>
          <w:bCs/>
          <w:sz w:val="26"/>
          <w:szCs w:val="26"/>
          <w:lang w:eastAsia="ru-RU"/>
        </w:rPr>
        <w:t xml:space="preserve">о результатах </w:t>
      </w:r>
      <w:r w:rsidRPr="0062797E">
        <w:rPr>
          <w:rFonts w:ascii="Times New Roman" w:hAnsi="Times New Roman"/>
          <w:b/>
          <w:sz w:val="26"/>
          <w:szCs w:val="26"/>
          <w:lang w:eastAsia="ru-RU"/>
        </w:rPr>
        <w:t>общественных обсуждений</w:t>
      </w:r>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4"/>
          <w:lang w:eastAsia="ru-RU"/>
        </w:rPr>
      </w:pPr>
    </w:p>
    <w:p w:rsidR="00CC7DB8" w:rsidRPr="0062797E" w:rsidRDefault="00F000C4"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6"/>
          <w:szCs w:val="26"/>
          <w:lang w:eastAsia="ru-RU"/>
        </w:rPr>
      </w:pPr>
      <w:r w:rsidRPr="0062797E">
        <w:rPr>
          <w:rFonts w:ascii="Times New Roman" w:hAnsi="Times New Roman"/>
          <w:b/>
          <w:sz w:val="24"/>
          <w:szCs w:val="26"/>
          <w:lang w:eastAsia="ru-RU"/>
        </w:rPr>
        <w:t xml:space="preserve">« </w:t>
      </w:r>
      <w:r w:rsidR="0092148C">
        <w:rPr>
          <w:rFonts w:ascii="Times New Roman" w:hAnsi="Times New Roman"/>
          <w:b/>
          <w:sz w:val="24"/>
          <w:szCs w:val="26"/>
          <w:lang w:eastAsia="ru-RU"/>
        </w:rPr>
        <w:t>21</w:t>
      </w:r>
      <w:r w:rsidRPr="0062797E">
        <w:rPr>
          <w:rFonts w:ascii="Times New Roman" w:hAnsi="Times New Roman"/>
          <w:b/>
          <w:sz w:val="24"/>
          <w:szCs w:val="26"/>
          <w:lang w:eastAsia="ru-RU"/>
        </w:rPr>
        <w:t xml:space="preserve"> </w:t>
      </w:r>
      <w:r w:rsidR="00CC7DB8" w:rsidRPr="0062797E">
        <w:rPr>
          <w:rFonts w:ascii="Times New Roman" w:hAnsi="Times New Roman"/>
          <w:b/>
          <w:sz w:val="24"/>
          <w:szCs w:val="26"/>
          <w:lang w:eastAsia="ru-RU"/>
        </w:rPr>
        <w:t>»</w:t>
      </w:r>
      <w:r w:rsidR="001E67BE" w:rsidRPr="0062797E">
        <w:rPr>
          <w:rFonts w:ascii="Times New Roman" w:hAnsi="Times New Roman"/>
          <w:b/>
          <w:sz w:val="24"/>
          <w:szCs w:val="26"/>
          <w:lang w:eastAsia="ru-RU"/>
        </w:rPr>
        <w:t xml:space="preserve">  </w:t>
      </w:r>
      <w:r w:rsidR="009133EA" w:rsidRPr="0062797E">
        <w:rPr>
          <w:rFonts w:ascii="Times New Roman" w:hAnsi="Times New Roman"/>
          <w:b/>
          <w:sz w:val="24"/>
          <w:szCs w:val="26"/>
          <w:lang w:eastAsia="ru-RU"/>
        </w:rPr>
        <w:t xml:space="preserve">мая </w:t>
      </w:r>
      <w:r w:rsidR="00D90EE8" w:rsidRPr="0062797E">
        <w:rPr>
          <w:rFonts w:ascii="Times New Roman" w:hAnsi="Times New Roman"/>
          <w:b/>
          <w:sz w:val="24"/>
          <w:szCs w:val="26"/>
          <w:lang w:eastAsia="ru-RU"/>
        </w:rPr>
        <w:t xml:space="preserve"> </w:t>
      </w:r>
      <w:r w:rsidR="00CC7DB8" w:rsidRPr="0062797E">
        <w:rPr>
          <w:rFonts w:ascii="Times New Roman" w:hAnsi="Times New Roman"/>
          <w:b/>
          <w:sz w:val="24"/>
          <w:szCs w:val="26"/>
          <w:lang w:eastAsia="ru-RU"/>
        </w:rPr>
        <w:t>20</w:t>
      </w:r>
      <w:r w:rsidR="009133EA" w:rsidRPr="0062797E">
        <w:rPr>
          <w:rFonts w:ascii="Times New Roman" w:hAnsi="Times New Roman"/>
          <w:b/>
          <w:sz w:val="24"/>
          <w:szCs w:val="26"/>
          <w:lang w:eastAsia="ru-RU"/>
        </w:rPr>
        <w:t>20</w:t>
      </w:r>
      <w:r w:rsidR="00CC7DB8" w:rsidRPr="0062797E">
        <w:rPr>
          <w:rFonts w:ascii="Times New Roman" w:hAnsi="Times New Roman"/>
          <w:b/>
          <w:sz w:val="24"/>
          <w:szCs w:val="26"/>
          <w:lang w:eastAsia="ru-RU"/>
        </w:rPr>
        <w:t xml:space="preserve"> </w:t>
      </w:r>
      <w:r w:rsidR="00D90EE8" w:rsidRPr="0062797E">
        <w:rPr>
          <w:rFonts w:ascii="Times New Roman" w:hAnsi="Times New Roman"/>
          <w:b/>
          <w:sz w:val="24"/>
          <w:szCs w:val="26"/>
          <w:lang w:eastAsia="ru-RU"/>
        </w:rPr>
        <w:t>года</w:t>
      </w:r>
      <w:r w:rsidR="00CC7DB8" w:rsidRPr="0062797E">
        <w:rPr>
          <w:rFonts w:ascii="Times New Roman" w:hAnsi="Times New Roman"/>
          <w:b/>
          <w:sz w:val="24"/>
          <w:szCs w:val="26"/>
          <w:lang w:eastAsia="ru-RU"/>
        </w:rPr>
        <w:t xml:space="preserve">                                                                                               </w:t>
      </w:r>
      <w:r w:rsidR="00F15BEB" w:rsidRPr="0062797E">
        <w:rPr>
          <w:rFonts w:ascii="Times New Roman" w:hAnsi="Times New Roman"/>
          <w:b/>
          <w:sz w:val="24"/>
          <w:szCs w:val="26"/>
          <w:lang w:eastAsia="ru-RU"/>
        </w:rPr>
        <w:t xml:space="preserve">            </w:t>
      </w:r>
      <w:r w:rsidR="00D90EE8" w:rsidRPr="0062797E">
        <w:rPr>
          <w:rFonts w:ascii="Times New Roman" w:hAnsi="Times New Roman"/>
          <w:b/>
          <w:sz w:val="24"/>
          <w:szCs w:val="26"/>
          <w:lang w:eastAsia="ru-RU"/>
        </w:rPr>
        <w:t xml:space="preserve"> </w:t>
      </w:r>
      <w:r w:rsidR="00CC7DB8" w:rsidRPr="0062797E">
        <w:rPr>
          <w:rFonts w:ascii="Times New Roman" w:hAnsi="Times New Roman"/>
          <w:b/>
          <w:sz w:val="24"/>
          <w:szCs w:val="26"/>
          <w:lang w:eastAsia="ru-RU"/>
        </w:rPr>
        <w:t>г. Тверь</w:t>
      </w:r>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6"/>
          <w:szCs w:val="28"/>
          <w:lang w:eastAsia="ru-RU"/>
        </w:rPr>
      </w:pPr>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8"/>
          <w:lang w:eastAsia="ru-RU"/>
        </w:rPr>
      </w:pPr>
      <w:r w:rsidRPr="0062797E">
        <w:rPr>
          <w:rFonts w:ascii="Times New Roman" w:hAnsi="Times New Roman"/>
          <w:b/>
          <w:sz w:val="24"/>
          <w:szCs w:val="26"/>
          <w:lang w:eastAsia="ru-RU"/>
        </w:rPr>
        <w:t>Наименование проекта:</w:t>
      </w:r>
      <w:r w:rsidRPr="0062797E">
        <w:rPr>
          <w:rFonts w:ascii="Times New Roman" w:hAnsi="Times New Roman"/>
          <w:sz w:val="24"/>
          <w:szCs w:val="28"/>
          <w:lang w:eastAsia="ru-RU"/>
        </w:rPr>
        <w:t xml:space="preserve"> </w:t>
      </w:r>
    </w:p>
    <w:p w:rsidR="009133EA" w:rsidRPr="0062797E" w:rsidRDefault="009133EA"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62797E">
        <w:rPr>
          <w:rFonts w:ascii="Times New Roman" w:hAnsi="Times New Roman"/>
          <w:sz w:val="24"/>
          <w:szCs w:val="24"/>
          <w:lang w:eastAsia="ru-RU"/>
        </w:rPr>
        <w:t>Проект внесения изменений в Правила землепользования и</w:t>
      </w:r>
      <w:r w:rsidRPr="00E91C9E">
        <w:rPr>
          <w:rFonts w:ascii="Times New Roman" w:hAnsi="Times New Roman"/>
          <w:sz w:val="24"/>
          <w:szCs w:val="24"/>
          <w:lang w:eastAsia="ru-RU"/>
        </w:rPr>
        <w:t xml:space="preserve"> застройки города Твери, утвержденные решением Тверской городской Думы от 02.07.2003 № 71, относительно земельных участков с кадастровыми номерами </w:t>
      </w:r>
      <w:r w:rsidRPr="00E91C9E">
        <w:rPr>
          <w:rFonts w:ascii="Times New Roman" w:hAnsi="Times New Roman"/>
          <w:bCs/>
          <w:sz w:val="24"/>
          <w:szCs w:val="24"/>
          <w:lang w:eastAsia="ru-RU"/>
        </w:rPr>
        <w:t>69:40:0200144:32 (адрес (местоположение): местоположение установлено относительно ориентира, расположенного в границах участка. Почтовый адрес ориентира: Тверская область, г. Тверь, проезд 1-й Марии Ульяновой, д. 58), 69:40:0000000:4873 (адрес (местоположение): местоположение установлено относительно ориентира, расположенного за пределами участка. Почтовый адрес ориентира: Тверская область, г. Тверь, ул. Черкасская), 69:40:0100069:171</w:t>
      </w:r>
      <w:r w:rsidRPr="0062797E">
        <w:rPr>
          <w:rFonts w:ascii="Times New Roman" w:hAnsi="Times New Roman"/>
          <w:bCs/>
          <w:sz w:val="24"/>
          <w:szCs w:val="24"/>
          <w:lang w:eastAsia="ru-RU"/>
        </w:rPr>
        <w:t xml:space="preserve">8 </w:t>
      </w:r>
      <w:r w:rsidRPr="0062797E">
        <w:rPr>
          <w:rFonts w:ascii="Times New Roman" w:hAnsi="Times New Roman"/>
          <w:sz w:val="24"/>
          <w:szCs w:val="24"/>
          <w:lang w:eastAsia="ru-RU"/>
        </w:rPr>
        <w:t>(адрес (местоположение): Тверская область, г. Тверь, ул. Артюхиной),</w:t>
      </w:r>
      <w:r w:rsidRPr="0062797E">
        <w:rPr>
          <w:rFonts w:ascii="Times New Roman" w:hAnsi="Times New Roman"/>
          <w:bCs/>
          <w:sz w:val="24"/>
          <w:szCs w:val="24"/>
          <w:lang w:eastAsia="ru-RU"/>
        </w:rPr>
        <w:t xml:space="preserve"> 69:40:0100069:1717 </w:t>
      </w:r>
      <w:r w:rsidRPr="0062797E">
        <w:rPr>
          <w:rFonts w:ascii="Times New Roman" w:hAnsi="Times New Roman"/>
          <w:sz w:val="24"/>
          <w:szCs w:val="24"/>
          <w:lang w:eastAsia="ru-RU"/>
        </w:rPr>
        <w:t>(адрес (местоположение): Тверская область, г. Тверь, ул. Артюхиной, Российская Федерация, Тверская область, г. Тверь, улица Артюхиной),</w:t>
      </w:r>
      <w:r w:rsidRPr="0062797E">
        <w:rPr>
          <w:rFonts w:ascii="Times New Roman" w:hAnsi="Times New Roman"/>
          <w:bCs/>
          <w:sz w:val="24"/>
          <w:szCs w:val="24"/>
          <w:lang w:eastAsia="ru-RU"/>
        </w:rPr>
        <w:t xml:space="preserve"> </w:t>
      </w:r>
      <w:r w:rsidR="0062797E" w:rsidRPr="0062797E">
        <w:rPr>
          <w:rFonts w:ascii="Times New Roman" w:hAnsi="Times New Roman"/>
          <w:bCs/>
          <w:sz w:val="24"/>
          <w:szCs w:val="24"/>
          <w:lang w:eastAsia="ru-RU"/>
        </w:rPr>
        <w:t>69:40:0200100:779 (адрес (местоположение): 170043, Тверская область, г. Тверь, улица Королева)</w:t>
      </w:r>
      <w:r w:rsidRPr="0062797E">
        <w:rPr>
          <w:rFonts w:ascii="Times New Roman" w:hAnsi="Times New Roman"/>
          <w:bCs/>
          <w:sz w:val="24"/>
          <w:szCs w:val="24"/>
          <w:lang w:eastAsia="ru-RU"/>
        </w:rPr>
        <w:t xml:space="preserve">, 69:40:0200100:775 </w:t>
      </w:r>
      <w:r w:rsidRPr="0062797E">
        <w:rPr>
          <w:rFonts w:ascii="Times New Roman" w:hAnsi="Times New Roman"/>
          <w:sz w:val="24"/>
          <w:szCs w:val="24"/>
          <w:lang w:eastAsia="ru-RU"/>
        </w:rPr>
        <w:t>(адрес (местоположение): Российская Федерация, Тверская область, г. Тверь, улица Королева).</w:t>
      </w:r>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8"/>
          <w:szCs w:val="28"/>
          <w:lang w:eastAsia="ru-RU"/>
        </w:rPr>
      </w:pPr>
      <w:r w:rsidRPr="0062797E">
        <w:rPr>
          <w:rFonts w:ascii="Times New Roman" w:hAnsi="Times New Roman"/>
          <w:sz w:val="8"/>
          <w:szCs w:val="28"/>
          <w:lang w:eastAsia="ru-RU"/>
        </w:rPr>
        <w:t>_____________________________________________________________________________________________________________________________________________________________________________________________________________</w:t>
      </w:r>
      <w:r w:rsidR="002656DB" w:rsidRPr="0062797E">
        <w:rPr>
          <w:rFonts w:ascii="Times New Roman" w:hAnsi="Times New Roman"/>
          <w:sz w:val="8"/>
          <w:szCs w:val="28"/>
          <w:lang w:eastAsia="ru-RU"/>
        </w:rPr>
        <w:t>_________________________</w:t>
      </w:r>
      <w:r w:rsidRPr="0062797E">
        <w:rPr>
          <w:rFonts w:ascii="Times New Roman" w:hAnsi="Times New Roman"/>
          <w:sz w:val="8"/>
          <w:szCs w:val="28"/>
          <w:lang w:eastAsia="ru-RU"/>
        </w:rPr>
        <w:t>_________________________</w:t>
      </w:r>
    </w:p>
    <w:p w:rsidR="00CC7DB8" w:rsidRPr="0062797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eastAsia="ru-RU"/>
        </w:rPr>
      </w:pPr>
      <w:r w:rsidRPr="0062797E">
        <w:rPr>
          <w:rFonts w:ascii="Times New Roman" w:hAnsi="Times New Roman"/>
          <w:sz w:val="20"/>
          <w:szCs w:val="20"/>
          <w:lang w:eastAsia="ru-RU"/>
        </w:rPr>
        <w:t>(наименование проекта, рассмотренного на общественных обсуждениях)</w:t>
      </w:r>
    </w:p>
    <w:p w:rsidR="00CC7DB8" w:rsidRPr="0062797E" w:rsidRDefault="00CC7DB8" w:rsidP="00CC7DB8">
      <w:pPr>
        <w:autoSpaceDE w:val="0"/>
        <w:autoSpaceDN w:val="0"/>
        <w:adjustRightInd w:val="0"/>
        <w:spacing w:after="0" w:line="240" w:lineRule="auto"/>
        <w:jc w:val="both"/>
        <w:rPr>
          <w:rFonts w:ascii="Times New Roman" w:eastAsiaTheme="minorHAnsi" w:hAnsi="Times New Roman"/>
          <w:szCs w:val="16"/>
        </w:rPr>
      </w:pPr>
    </w:p>
    <w:p w:rsidR="00CC7DB8" w:rsidRPr="0062797E"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62797E">
        <w:rPr>
          <w:rFonts w:ascii="Times New Roman" w:eastAsiaTheme="minorHAnsi" w:hAnsi="Times New Roman"/>
          <w:b/>
          <w:sz w:val="24"/>
          <w:szCs w:val="26"/>
        </w:rPr>
        <w:t>Количество участников общественных обсуждений:</w:t>
      </w:r>
      <w:r w:rsidRPr="0062797E">
        <w:rPr>
          <w:rFonts w:ascii="Times New Roman" w:eastAsiaTheme="minorHAnsi" w:hAnsi="Times New Roman"/>
          <w:sz w:val="24"/>
          <w:szCs w:val="26"/>
        </w:rPr>
        <w:t xml:space="preserve"> </w:t>
      </w:r>
      <w:r w:rsidR="009133EA" w:rsidRPr="0062797E">
        <w:rPr>
          <w:rFonts w:ascii="Times New Roman" w:eastAsiaTheme="minorHAnsi" w:hAnsi="Times New Roman"/>
          <w:sz w:val="24"/>
          <w:szCs w:val="26"/>
        </w:rPr>
        <w:t>182</w:t>
      </w:r>
    </w:p>
    <w:p w:rsidR="00CC7DB8" w:rsidRPr="0062797E" w:rsidRDefault="00CC7DB8" w:rsidP="00CC7DB8">
      <w:pPr>
        <w:autoSpaceDE w:val="0"/>
        <w:autoSpaceDN w:val="0"/>
        <w:adjustRightInd w:val="0"/>
        <w:spacing w:after="0" w:line="240" w:lineRule="auto"/>
        <w:jc w:val="both"/>
        <w:rPr>
          <w:rFonts w:ascii="Times New Roman" w:eastAsiaTheme="minorHAnsi" w:hAnsi="Times New Roman"/>
          <w:szCs w:val="18"/>
        </w:rPr>
      </w:pPr>
    </w:p>
    <w:p w:rsidR="00CC7DB8" w:rsidRPr="001E67BE" w:rsidRDefault="00CC7DB8" w:rsidP="00CC7DB8">
      <w:pPr>
        <w:autoSpaceDE w:val="0"/>
        <w:autoSpaceDN w:val="0"/>
        <w:adjustRightInd w:val="0"/>
        <w:spacing w:after="0" w:line="240" w:lineRule="auto"/>
        <w:jc w:val="both"/>
        <w:rPr>
          <w:rFonts w:ascii="Times New Roman" w:eastAsiaTheme="minorHAnsi" w:hAnsi="Times New Roman"/>
          <w:sz w:val="24"/>
          <w:szCs w:val="26"/>
        </w:rPr>
      </w:pPr>
      <w:r w:rsidRPr="0062797E">
        <w:rPr>
          <w:rFonts w:ascii="Times New Roman" w:eastAsiaTheme="minorHAnsi" w:hAnsi="Times New Roman"/>
          <w:b/>
          <w:sz w:val="24"/>
          <w:szCs w:val="26"/>
        </w:rPr>
        <w:t>Протокол общественных обсуждений:</w:t>
      </w:r>
      <w:r w:rsidRPr="0062797E">
        <w:rPr>
          <w:rFonts w:ascii="Times New Roman" w:eastAsiaTheme="minorHAnsi" w:hAnsi="Times New Roman"/>
          <w:sz w:val="24"/>
          <w:szCs w:val="26"/>
        </w:rPr>
        <w:t xml:space="preserve"> №</w:t>
      </w:r>
      <w:r w:rsidR="002656DB" w:rsidRPr="0062797E">
        <w:rPr>
          <w:rFonts w:ascii="Times New Roman" w:eastAsiaTheme="minorHAnsi" w:hAnsi="Times New Roman"/>
          <w:sz w:val="24"/>
          <w:szCs w:val="26"/>
        </w:rPr>
        <w:t xml:space="preserve"> </w:t>
      </w:r>
      <w:r w:rsidR="0062797E" w:rsidRPr="0062797E">
        <w:rPr>
          <w:rFonts w:ascii="Times New Roman" w:eastAsiaTheme="minorHAnsi" w:hAnsi="Times New Roman"/>
          <w:sz w:val="24"/>
          <w:szCs w:val="26"/>
        </w:rPr>
        <w:t>23</w:t>
      </w:r>
      <w:r w:rsidR="00D76E4D" w:rsidRPr="0062797E">
        <w:rPr>
          <w:rFonts w:ascii="Times New Roman" w:eastAsiaTheme="minorHAnsi" w:hAnsi="Times New Roman"/>
          <w:sz w:val="24"/>
          <w:szCs w:val="26"/>
        </w:rPr>
        <w:t>-</w:t>
      </w:r>
      <w:r w:rsidR="009133EA" w:rsidRPr="0062797E">
        <w:rPr>
          <w:rFonts w:ascii="Times New Roman" w:eastAsiaTheme="minorHAnsi" w:hAnsi="Times New Roman"/>
          <w:sz w:val="24"/>
          <w:szCs w:val="26"/>
        </w:rPr>
        <w:t>20</w:t>
      </w:r>
      <w:r w:rsidRPr="0062797E">
        <w:rPr>
          <w:rFonts w:ascii="Times New Roman" w:eastAsiaTheme="minorHAnsi" w:hAnsi="Times New Roman"/>
          <w:sz w:val="24"/>
          <w:szCs w:val="26"/>
        </w:rPr>
        <w:t xml:space="preserve"> от «</w:t>
      </w:r>
      <w:r w:rsidR="00D76E4D" w:rsidRPr="0062797E">
        <w:rPr>
          <w:rFonts w:ascii="Times New Roman" w:eastAsiaTheme="minorHAnsi" w:hAnsi="Times New Roman"/>
          <w:sz w:val="24"/>
          <w:szCs w:val="26"/>
        </w:rPr>
        <w:t xml:space="preserve"> </w:t>
      </w:r>
      <w:r w:rsidR="0062797E" w:rsidRPr="0062797E">
        <w:rPr>
          <w:rFonts w:ascii="Times New Roman" w:eastAsiaTheme="minorHAnsi" w:hAnsi="Times New Roman"/>
          <w:sz w:val="24"/>
          <w:szCs w:val="26"/>
        </w:rPr>
        <w:t>18</w:t>
      </w:r>
      <w:r w:rsidR="000B2593" w:rsidRPr="0062797E">
        <w:rPr>
          <w:rFonts w:ascii="Times New Roman" w:eastAsiaTheme="minorHAnsi" w:hAnsi="Times New Roman"/>
          <w:sz w:val="24"/>
          <w:szCs w:val="26"/>
        </w:rPr>
        <w:t xml:space="preserve"> </w:t>
      </w:r>
      <w:r w:rsidRPr="0062797E">
        <w:rPr>
          <w:rFonts w:ascii="Times New Roman" w:eastAsiaTheme="minorHAnsi" w:hAnsi="Times New Roman"/>
          <w:sz w:val="24"/>
          <w:szCs w:val="26"/>
        </w:rPr>
        <w:t xml:space="preserve">» </w:t>
      </w:r>
      <w:r w:rsidR="009133EA" w:rsidRPr="0062797E">
        <w:rPr>
          <w:rFonts w:ascii="Times New Roman" w:eastAsiaTheme="minorHAnsi" w:hAnsi="Times New Roman"/>
          <w:sz w:val="24"/>
          <w:szCs w:val="26"/>
        </w:rPr>
        <w:t>мая</w:t>
      </w:r>
      <w:r w:rsidR="000B2593" w:rsidRPr="0062797E">
        <w:rPr>
          <w:rFonts w:ascii="Times New Roman" w:eastAsiaTheme="minorHAnsi" w:hAnsi="Times New Roman"/>
          <w:sz w:val="24"/>
          <w:szCs w:val="26"/>
        </w:rPr>
        <w:t xml:space="preserve"> </w:t>
      </w:r>
      <w:r w:rsidRPr="0062797E">
        <w:rPr>
          <w:rFonts w:ascii="Times New Roman" w:eastAsiaTheme="minorHAnsi" w:hAnsi="Times New Roman"/>
          <w:sz w:val="24"/>
          <w:szCs w:val="26"/>
        </w:rPr>
        <w:t>20</w:t>
      </w:r>
      <w:r w:rsidR="009133EA" w:rsidRPr="0062797E">
        <w:rPr>
          <w:rFonts w:ascii="Times New Roman" w:eastAsiaTheme="minorHAnsi" w:hAnsi="Times New Roman"/>
          <w:sz w:val="24"/>
          <w:szCs w:val="26"/>
        </w:rPr>
        <w:t>20</w:t>
      </w:r>
      <w:r w:rsidRPr="0062797E">
        <w:rPr>
          <w:rFonts w:ascii="Times New Roman" w:eastAsiaTheme="minorHAnsi" w:hAnsi="Times New Roman"/>
          <w:sz w:val="24"/>
          <w:szCs w:val="26"/>
        </w:rPr>
        <w:t xml:space="preserve"> г.</w:t>
      </w:r>
    </w:p>
    <w:p w:rsidR="00CC7DB8" w:rsidRPr="001E67BE" w:rsidRDefault="00CC7DB8" w:rsidP="00CC7DB8">
      <w:pPr>
        <w:autoSpaceDE w:val="0"/>
        <w:autoSpaceDN w:val="0"/>
        <w:adjustRightInd w:val="0"/>
        <w:spacing w:after="0" w:line="240" w:lineRule="auto"/>
        <w:jc w:val="both"/>
        <w:rPr>
          <w:rFonts w:ascii="Times New Roman" w:eastAsiaTheme="minorHAnsi" w:hAnsi="Times New Roman"/>
          <w:szCs w:val="18"/>
        </w:rPr>
      </w:pPr>
    </w:p>
    <w:p w:rsidR="00CC7DB8" w:rsidRDefault="00CC7DB8" w:rsidP="00CC7DB8">
      <w:pPr>
        <w:autoSpaceDE w:val="0"/>
        <w:autoSpaceDN w:val="0"/>
        <w:adjustRightInd w:val="0"/>
        <w:spacing w:after="0" w:line="240" w:lineRule="auto"/>
        <w:jc w:val="both"/>
        <w:rPr>
          <w:rFonts w:ascii="Times New Roman" w:eastAsiaTheme="minorHAnsi" w:hAnsi="Times New Roman"/>
          <w:b/>
          <w:sz w:val="24"/>
          <w:szCs w:val="26"/>
        </w:rPr>
      </w:pPr>
      <w:r w:rsidRPr="001E67BE">
        <w:rPr>
          <w:rFonts w:ascii="Times New Roman" w:eastAsiaTheme="minorHAnsi" w:hAnsi="Times New Roman"/>
          <w:b/>
          <w:sz w:val="24"/>
          <w:szCs w:val="26"/>
        </w:rPr>
        <w:t>Предложения и замечания участников общественных обсуждений:</w:t>
      </w:r>
    </w:p>
    <w:p w:rsidR="0062797E" w:rsidRPr="0062797E" w:rsidRDefault="0062797E" w:rsidP="00CC7DB8">
      <w:pPr>
        <w:autoSpaceDE w:val="0"/>
        <w:autoSpaceDN w:val="0"/>
        <w:adjustRightInd w:val="0"/>
        <w:spacing w:after="0" w:line="240" w:lineRule="auto"/>
        <w:jc w:val="both"/>
        <w:rPr>
          <w:rFonts w:ascii="Times New Roman" w:eastAsiaTheme="minorHAnsi" w:hAnsi="Times New Roman"/>
          <w:b/>
          <w:sz w:val="8"/>
          <w:szCs w:val="26"/>
        </w:rPr>
      </w:pPr>
    </w:p>
    <w:tbl>
      <w:tblPr>
        <w:tblStyle w:val="a5"/>
        <w:tblW w:w="10173" w:type="dxa"/>
        <w:jc w:val="center"/>
        <w:tblLook w:val="04A0" w:firstRow="1" w:lastRow="0" w:firstColumn="1" w:lastColumn="0" w:noHBand="0" w:noVBand="1"/>
      </w:tblPr>
      <w:tblGrid>
        <w:gridCol w:w="381"/>
        <w:gridCol w:w="4436"/>
        <w:gridCol w:w="5356"/>
      </w:tblGrid>
      <w:tr w:rsidR="0062797E" w:rsidRPr="00F543CB" w:rsidTr="0062797E">
        <w:trPr>
          <w:jc w:val="center"/>
        </w:trPr>
        <w:tc>
          <w:tcPr>
            <w:tcW w:w="10173" w:type="dxa"/>
            <w:gridSpan w:val="3"/>
          </w:tcPr>
          <w:p w:rsidR="0062797E" w:rsidRPr="00F543CB" w:rsidRDefault="0062797E" w:rsidP="0062797E">
            <w:pPr>
              <w:pStyle w:val="a4"/>
              <w:numPr>
                <w:ilvl w:val="0"/>
                <w:numId w:val="1"/>
              </w:numPr>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ru-RU"/>
              </w:rPr>
            </w:pPr>
            <w:r w:rsidRPr="00F543CB">
              <w:rPr>
                <w:b/>
                <w:lang w:eastAsia="ru-RU"/>
              </w:rPr>
              <w:t>Предложения и замечания граждан, являющихся участниками общественных</w:t>
            </w:r>
          </w:p>
          <w:p w:rsidR="0062797E" w:rsidRPr="00F543CB" w:rsidRDefault="0062797E" w:rsidP="0062797E">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lang w:val="ru-RU" w:eastAsia="ru-RU"/>
              </w:rPr>
            </w:pPr>
            <w:r w:rsidRPr="00F543CB">
              <w:rPr>
                <w:b/>
                <w:lang w:eastAsia="ru-RU"/>
              </w:rPr>
              <w:t xml:space="preserve">обсуждений и постоянно проживающих на территории, в пределах </w:t>
            </w:r>
          </w:p>
          <w:p w:rsidR="0062797E" w:rsidRPr="00F543CB" w:rsidRDefault="0062797E" w:rsidP="0062797E">
            <w:pPr>
              <w:pStyle w:val="a4"/>
              <w:tabs>
                <w:tab w:val="left" w:pos="8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8"/>
              <w:jc w:val="center"/>
              <w:rPr>
                <w:b/>
                <w:lang w:eastAsia="ru-RU"/>
              </w:rPr>
            </w:pPr>
            <w:r w:rsidRPr="00F543CB">
              <w:rPr>
                <w:b/>
                <w:lang w:eastAsia="ru-RU"/>
              </w:rPr>
              <w:t>которой</w:t>
            </w:r>
            <w:r w:rsidRPr="00F543CB">
              <w:rPr>
                <w:b/>
                <w:lang w:val="ru-RU" w:eastAsia="ru-RU"/>
              </w:rPr>
              <w:t xml:space="preserve"> </w:t>
            </w:r>
            <w:r w:rsidRPr="00F543CB">
              <w:rPr>
                <w:b/>
                <w:lang w:eastAsia="ru-RU"/>
              </w:rPr>
              <w:t>проводятся общественные обсуждения:</w:t>
            </w:r>
          </w:p>
        </w:tc>
      </w:tr>
      <w:tr w:rsidR="0062797E" w:rsidRPr="00F543CB" w:rsidTr="0062797E">
        <w:trPr>
          <w:trHeight w:val="624"/>
          <w:jc w:val="center"/>
        </w:trPr>
        <w:tc>
          <w:tcPr>
            <w:tcW w:w="4817" w:type="dxa"/>
            <w:gridSpan w:val="2"/>
            <w:vAlign w:val="center"/>
          </w:tcPr>
          <w:p w:rsidR="0062797E" w:rsidRPr="00F543CB" w:rsidRDefault="0062797E" w:rsidP="0062797E">
            <w:pPr>
              <w:autoSpaceDE w:val="0"/>
              <w:autoSpaceDN w:val="0"/>
              <w:adjustRightInd w:val="0"/>
              <w:jc w:val="center"/>
              <w:rPr>
                <w:rFonts w:ascii="Times New Roman" w:eastAsiaTheme="minorHAnsi" w:hAnsi="Times New Roman"/>
              </w:rPr>
            </w:pPr>
            <w:r w:rsidRPr="00F543CB">
              <w:rPr>
                <w:rFonts w:ascii="Times New Roman" w:eastAsiaTheme="minorHAnsi" w:hAnsi="Times New Roman"/>
              </w:rPr>
              <w:t xml:space="preserve">Участник общественных обсуждений, </w:t>
            </w:r>
          </w:p>
          <w:p w:rsidR="0062797E" w:rsidRPr="00F543CB" w:rsidRDefault="0062797E" w:rsidP="0062797E">
            <w:pPr>
              <w:autoSpaceDE w:val="0"/>
              <w:autoSpaceDN w:val="0"/>
              <w:adjustRightInd w:val="0"/>
              <w:jc w:val="center"/>
              <w:rPr>
                <w:rFonts w:ascii="Times New Roman" w:eastAsiaTheme="minorHAnsi" w:hAnsi="Times New Roman"/>
              </w:rPr>
            </w:pPr>
            <w:r w:rsidRPr="00F543CB">
              <w:rPr>
                <w:rFonts w:ascii="Times New Roman" w:eastAsiaTheme="minorHAnsi" w:hAnsi="Times New Roman"/>
              </w:rPr>
              <w:t>внесший предложение и (или) замечание</w:t>
            </w:r>
          </w:p>
          <w:p w:rsidR="0062797E" w:rsidRPr="00F543CB" w:rsidRDefault="0062797E" w:rsidP="0062797E">
            <w:pPr>
              <w:autoSpaceDE w:val="0"/>
              <w:autoSpaceDN w:val="0"/>
              <w:adjustRightInd w:val="0"/>
              <w:jc w:val="center"/>
              <w:rPr>
                <w:rFonts w:ascii="Times New Roman" w:eastAsiaTheme="minorHAnsi" w:hAnsi="Times New Roman"/>
              </w:rPr>
            </w:pPr>
            <w:r w:rsidRPr="00F543CB">
              <w:rPr>
                <w:rFonts w:ascii="Times New Roman" w:eastAsiaTheme="minorHAnsi" w:hAnsi="Times New Roman"/>
              </w:rPr>
              <w:t>(</w:t>
            </w:r>
            <w:r w:rsidRPr="00F543CB">
              <w:rPr>
                <w:rFonts w:ascii="Times New Roman" w:hAnsi="Times New Roman"/>
                <w:lang w:eastAsia="ru-RU"/>
              </w:rPr>
              <w:t>фамилия, инициалы)</w:t>
            </w:r>
          </w:p>
        </w:tc>
        <w:tc>
          <w:tcPr>
            <w:tcW w:w="5356" w:type="dxa"/>
            <w:vAlign w:val="center"/>
          </w:tcPr>
          <w:p w:rsidR="0062797E" w:rsidRPr="00F543CB" w:rsidRDefault="0062797E" w:rsidP="0062797E">
            <w:pPr>
              <w:autoSpaceDE w:val="0"/>
              <w:autoSpaceDN w:val="0"/>
              <w:adjustRightInd w:val="0"/>
              <w:jc w:val="center"/>
              <w:rPr>
                <w:rFonts w:ascii="Times New Roman" w:eastAsiaTheme="minorHAnsi" w:hAnsi="Times New Roman"/>
              </w:rPr>
            </w:pPr>
            <w:r w:rsidRPr="00F543CB">
              <w:rPr>
                <w:rFonts w:ascii="Times New Roman" w:eastAsiaTheme="minorHAnsi" w:hAnsi="Times New Roman"/>
              </w:rPr>
              <w:t>Содержание предложений и (или) замечаний</w:t>
            </w:r>
          </w:p>
        </w:tc>
      </w:tr>
      <w:tr w:rsidR="0062797E" w:rsidRPr="00F543CB" w:rsidTr="0062797E">
        <w:trPr>
          <w:trHeight w:val="397"/>
          <w:jc w:val="center"/>
        </w:trPr>
        <w:tc>
          <w:tcPr>
            <w:tcW w:w="381" w:type="dxa"/>
            <w:vAlign w:val="center"/>
          </w:tcPr>
          <w:p w:rsidR="0062797E" w:rsidRPr="00F543CB"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F543CB">
              <w:rPr>
                <w:rFonts w:ascii="Times New Roman" w:hAnsi="Times New Roman"/>
                <w:lang w:eastAsia="ru-RU"/>
              </w:rPr>
              <w:t>1.</w:t>
            </w:r>
          </w:p>
        </w:tc>
        <w:tc>
          <w:tcPr>
            <w:tcW w:w="4436" w:type="dxa"/>
            <w:vAlign w:val="center"/>
          </w:tcPr>
          <w:p w:rsidR="0062797E" w:rsidRPr="00F543CB"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eastAsia="ru-RU"/>
              </w:rPr>
            </w:pPr>
            <w:r w:rsidRPr="00F543CB">
              <w:rPr>
                <w:rFonts w:ascii="Times New Roman" w:hAnsi="Times New Roman"/>
                <w:lang w:eastAsia="ru-RU"/>
              </w:rPr>
              <w:t xml:space="preserve">Нет </w:t>
            </w:r>
          </w:p>
        </w:tc>
        <w:tc>
          <w:tcPr>
            <w:tcW w:w="5356" w:type="dxa"/>
            <w:vAlign w:val="center"/>
          </w:tcPr>
          <w:p w:rsidR="0062797E" w:rsidRPr="00F543CB"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F543CB">
              <w:rPr>
                <w:rFonts w:ascii="Times New Roman" w:hAnsi="Times New Roman"/>
                <w:lang w:eastAsia="ru-RU"/>
              </w:rPr>
              <w:t>-</w:t>
            </w:r>
          </w:p>
        </w:tc>
      </w:tr>
    </w:tbl>
    <w:p w:rsidR="0062797E" w:rsidRDefault="0062797E" w:rsidP="00CC7DB8">
      <w:pPr>
        <w:autoSpaceDE w:val="0"/>
        <w:autoSpaceDN w:val="0"/>
        <w:adjustRightInd w:val="0"/>
        <w:spacing w:after="0" w:line="240" w:lineRule="auto"/>
        <w:jc w:val="both"/>
        <w:rPr>
          <w:rFonts w:ascii="Times New Roman" w:eastAsiaTheme="minorHAnsi" w:hAnsi="Times New Roman"/>
          <w:b/>
          <w:sz w:val="24"/>
          <w:szCs w:val="26"/>
        </w:rPr>
      </w:pPr>
    </w:p>
    <w:tbl>
      <w:tblPr>
        <w:tblStyle w:val="a5"/>
        <w:tblW w:w="0" w:type="auto"/>
        <w:jc w:val="center"/>
        <w:tblLayout w:type="fixed"/>
        <w:tblLook w:val="04A0" w:firstRow="1" w:lastRow="0" w:firstColumn="1" w:lastColumn="0" w:noHBand="0" w:noVBand="1"/>
      </w:tblPr>
      <w:tblGrid>
        <w:gridCol w:w="587"/>
        <w:gridCol w:w="2319"/>
        <w:gridCol w:w="12"/>
        <w:gridCol w:w="7271"/>
      </w:tblGrid>
      <w:tr w:rsidR="0062797E" w:rsidRPr="00E91C9E" w:rsidTr="00914F6B">
        <w:trPr>
          <w:trHeight w:val="397"/>
          <w:jc w:val="center"/>
        </w:trPr>
        <w:tc>
          <w:tcPr>
            <w:tcW w:w="10189" w:type="dxa"/>
            <w:gridSpan w:val="4"/>
            <w:vAlign w:val="center"/>
          </w:tcPr>
          <w:p w:rsidR="0062797E" w:rsidRPr="00FE7CE6" w:rsidRDefault="0062797E" w:rsidP="0062797E">
            <w:pPr>
              <w:pStyle w:val="a4"/>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FE7CE6">
              <w:rPr>
                <w:b/>
                <w:szCs w:val="24"/>
                <w:lang w:eastAsia="ru-RU"/>
              </w:rPr>
              <w:t>Предложения и замечания иных участников общественных обсуждений</w:t>
            </w:r>
            <w:r w:rsidRPr="00FE7CE6">
              <w:rPr>
                <w:b/>
                <w:szCs w:val="24"/>
                <w:lang w:val="ru-RU" w:eastAsia="ru-RU"/>
              </w:rPr>
              <w:t>:</w:t>
            </w:r>
          </w:p>
        </w:tc>
      </w:tr>
      <w:tr w:rsidR="0062797E" w:rsidRPr="00E91C9E" w:rsidTr="00914F6B">
        <w:trPr>
          <w:trHeight w:val="624"/>
          <w:jc w:val="center"/>
        </w:trPr>
        <w:tc>
          <w:tcPr>
            <w:tcW w:w="2918" w:type="dxa"/>
            <w:gridSpan w:val="3"/>
          </w:tcPr>
          <w:p w:rsidR="0062797E" w:rsidRDefault="0062797E" w:rsidP="0062797E">
            <w:pPr>
              <w:autoSpaceDE w:val="0"/>
              <w:autoSpaceDN w:val="0"/>
              <w:adjustRightInd w:val="0"/>
              <w:jc w:val="center"/>
              <w:rPr>
                <w:rFonts w:ascii="Times New Roman" w:eastAsiaTheme="minorHAnsi" w:hAnsi="Times New Roman"/>
                <w:szCs w:val="24"/>
              </w:rPr>
            </w:pPr>
            <w:r w:rsidRPr="00FE7CE6">
              <w:rPr>
                <w:rFonts w:ascii="Times New Roman" w:eastAsiaTheme="minorHAnsi" w:hAnsi="Times New Roman"/>
                <w:szCs w:val="24"/>
              </w:rPr>
              <w:t xml:space="preserve">Участник общественных обсуждений, внесший предложение </w:t>
            </w:r>
          </w:p>
          <w:p w:rsidR="0062797E" w:rsidRPr="00FE7CE6" w:rsidRDefault="0062797E" w:rsidP="0062797E">
            <w:pPr>
              <w:autoSpaceDE w:val="0"/>
              <w:autoSpaceDN w:val="0"/>
              <w:adjustRightInd w:val="0"/>
              <w:jc w:val="center"/>
              <w:rPr>
                <w:rFonts w:ascii="Times New Roman" w:eastAsiaTheme="minorHAnsi" w:hAnsi="Times New Roman"/>
                <w:szCs w:val="24"/>
              </w:rPr>
            </w:pPr>
            <w:r w:rsidRPr="00FE7CE6">
              <w:rPr>
                <w:rFonts w:ascii="Times New Roman" w:eastAsiaTheme="minorHAnsi" w:hAnsi="Times New Roman"/>
                <w:szCs w:val="24"/>
              </w:rPr>
              <w:t>и (или) замечание</w:t>
            </w:r>
          </w:p>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sidRPr="00FE7CE6">
              <w:rPr>
                <w:rFonts w:ascii="Times New Roman" w:hAnsi="Times New Roman"/>
                <w:lang w:eastAsia="ru-RU"/>
              </w:rPr>
              <w:t>(фамилия, инициалы для физических лиц; наименование – для юридических лиц)</w:t>
            </w:r>
          </w:p>
        </w:tc>
        <w:tc>
          <w:tcPr>
            <w:tcW w:w="7271" w:type="dxa"/>
            <w:vAlign w:val="center"/>
          </w:tcPr>
          <w:p w:rsidR="0062797E" w:rsidRPr="00FE7CE6" w:rsidRDefault="0062797E" w:rsidP="0062797E">
            <w:pPr>
              <w:autoSpaceDE w:val="0"/>
              <w:autoSpaceDN w:val="0"/>
              <w:adjustRightInd w:val="0"/>
              <w:jc w:val="center"/>
              <w:rPr>
                <w:rFonts w:ascii="Times New Roman" w:eastAsiaTheme="minorHAnsi" w:hAnsi="Times New Roman"/>
                <w:szCs w:val="24"/>
              </w:rPr>
            </w:pPr>
            <w:r w:rsidRPr="00FE7CE6">
              <w:rPr>
                <w:rFonts w:ascii="Times New Roman" w:eastAsiaTheme="minorHAnsi" w:hAnsi="Times New Roman"/>
                <w:szCs w:val="24"/>
              </w:rPr>
              <w:t>Содержание предложений и (или) замечаний</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Горбунова М.В.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Не согласна с переводом земельного участка по 1-му проезду Марии Ульяновой из зоны индивидуальной жилой застройки в зону многоэтажной застройки.</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Строительство многоэтажного дома приведет к ряду негативных последствий (нехватка парковочных мест, нет места для детской площадки, будут разбиты дороги, вырастет нагрузка на городские сети, дефицит мест в детских садах и школах)</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Захарова Н.Ю.</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против изменения зоны Ж-1 на зону Ж-4 в границах земельного участка с кадастровым номером 69:40:0200144:32.</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Возведение многоэтажного жилого дома на данном земельном участке нарушает мои права и свободы, а именно:</w:t>
            </w:r>
          </w:p>
          <w:p w:rsidR="0062797E" w:rsidRPr="001A20A1" w:rsidRDefault="0062797E" w:rsidP="0062797E">
            <w:pPr>
              <w:pStyle w:val="a4"/>
              <w:numPr>
                <w:ilvl w:val="0"/>
                <w:numId w:val="5"/>
              </w:numPr>
              <w:contextualSpacing/>
              <w:jc w:val="both"/>
              <w:rPr>
                <w:lang w:eastAsia="ru-RU"/>
              </w:rPr>
            </w:pPr>
            <w:r w:rsidRPr="001A20A1">
              <w:rPr>
                <w:lang w:eastAsia="ru-RU"/>
              </w:rPr>
              <w:t xml:space="preserve">Нарушает гарантированное Конституцией РФ право на благоприятные условия жизнедеятельности. Моя квартира будет лишена солнечного света, будет нарушена инсоляция. </w:t>
            </w:r>
          </w:p>
          <w:p w:rsidR="0062797E" w:rsidRPr="001A20A1" w:rsidRDefault="0062797E" w:rsidP="0062797E">
            <w:pPr>
              <w:pStyle w:val="a4"/>
              <w:numPr>
                <w:ilvl w:val="0"/>
                <w:numId w:val="5"/>
              </w:numPr>
              <w:contextualSpacing/>
              <w:jc w:val="both"/>
              <w:rPr>
                <w:lang w:eastAsia="ru-RU"/>
              </w:rPr>
            </w:pPr>
            <w:r w:rsidRPr="001A20A1">
              <w:rPr>
                <w:lang w:eastAsia="ru-RU"/>
              </w:rPr>
              <w:t xml:space="preserve">В нашем доме частые перебои с электроэнергией, подачей воды и </w:t>
            </w:r>
            <w:r w:rsidRPr="001A20A1">
              <w:rPr>
                <w:lang w:eastAsia="ru-RU"/>
              </w:rPr>
              <w:lastRenderedPageBreak/>
              <w:t>отопления. Увеличение нагрузки приведет к авариям.</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Строительство жилого дома на данном участке неуместно и нарушает сложившийся облик частного сектора.</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Глебов А.С.</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против изменения зоны Ж-1 на зону Ж-4 в границах земельного участка с кадастровым номером 69:40:0200144:32.</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Возведение многоэтажного жилого дома на данном земельном участке нарушает мои права и свободы, а именно:</w:t>
            </w:r>
          </w:p>
          <w:p w:rsidR="0062797E" w:rsidRPr="001A20A1" w:rsidRDefault="0062797E" w:rsidP="0062797E">
            <w:pPr>
              <w:pStyle w:val="a4"/>
              <w:numPr>
                <w:ilvl w:val="0"/>
                <w:numId w:val="6"/>
              </w:numPr>
              <w:contextualSpacing/>
              <w:jc w:val="both"/>
              <w:rPr>
                <w:lang w:eastAsia="ru-RU"/>
              </w:rPr>
            </w:pPr>
            <w:r w:rsidRPr="001A20A1">
              <w:rPr>
                <w:lang w:eastAsia="ru-RU"/>
              </w:rPr>
              <w:t xml:space="preserve">Нарушает гарантированное Конституцией РФ право на благоприятные условия жизнедеятельности. Моя квартира будет лишена солнечного света, будет нарушена инсоляция. </w:t>
            </w:r>
          </w:p>
          <w:p w:rsidR="0062797E" w:rsidRPr="001A20A1" w:rsidRDefault="0062797E" w:rsidP="0062797E">
            <w:pPr>
              <w:pStyle w:val="a4"/>
              <w:numPr>
                <w:ilvl w:val="0"/>
                <w:numId w:val="6"/>
              </w:numPr>
              <w:contextualSpacing/>
              <w:jc w:val="both"/>
              <w:rPr>
                <w:lang w:eastAsia="ru-RU"/>
              </w:rPr>
            </w:pPr>
            <w:r w:rsidRPr="001A20A1">
              <w:rPr>
                <w:lang w:eastAsia="ru-RU"/>
              </w:rPr>
              <w:t>В нашем доме частые перебои с электроэнергией, подачей воды и отопления. Увеличение нагрузки приведет к авариям.</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Хисяметдинова Ю.А.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Выражаю несогласие с переводом земельного участка по 1-му проезду Марии Ульяновой из зоны индивидуальной жилой застройки в зону многоэтажной жилой застройки. Данная застройка перегородит свет из окон, увеличится автотрафик по 1-му проезду Марии Ульяновой, что разрушит дорогу. Количество парковочных мест недостаточно для еще одного многоквартирного дома. Увеличится нагрузка на сети (канализация, отопление, электроснабжение), что приведет к авариям.</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Шевцов Ф.В.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Новожилов И.Н.</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Выражаю несогласие с переводом земельного участка с кадастровым номером 69:40:0200144:32 под многоэтажную жилую застройку. Возможное строительство приведет к усугублению напряженности с местами парковки, закроет прямо</w:t>
            </w:r>
            <w:r>
              <w:rPr>
                <w:rFonts w:ascii="Times New Roman" w:hAnsi="Times New Roman"/>
                <w:lang w:eastAsia="ru-RU"/>
              </w:rPr>
              <w:t xml:space="preserve">й доступ к освещенности квартир </w:t>
            </w:r>
            <w:r w:rsidRPr="001A20A1">
              <w:rPr>
                <w:rFonts w:ascii="Times New Roman" w:hAnsi="Times New Roman"/>
                <w:lang w:eastAsia="ru-RU"/>
              </w:rPr>
              <w:t xml:space="preserve">по </w:t>
            </w:r>
            <w:r>
              <w:rPr>
                <w:rFonts w:ascii="Times New Roman" w:hAnsi="Times New Roman"/>
                <w:lang w:eastAsia="ru-RU"/>
              </w:rPr>
              <w:t xml:space="preserve">              </w:t>
            </w:r>
            <w:r w:rsidRPr="001A20A1">
              <w:rPr>
                <w:rFonts w:ascii="Times New Roman" w:hAnsi="Times New Roman"/>
                <w:lang w:eastAsia="ru-RU"/>
              </w:rPr>
              <w:t>ул. Загородная, д. 12, корп. 1.</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Целесообразно использовать участок под размещение зеленой зоны с обустройством мест отдыха граждан.</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Бобров М.В.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Решительно протестую против перевода участка с кадастровым номером 69:40:0200144:32 для многоэтажной застройки. Строительство многоэтажного дома на месте ИЖС без наличия парковочных мест, нормальной среды для детей, дворовой территории, модернизации канализации, сетей отопления и электроснабжения приведет к ухудшению проживания жителей соседних домов.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Марченко С.А.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Марченко С.В.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w:t>
            </w:r>
          </w:p>
        </w:tc>
        <w:tc>
          <w:tcPr>
            <w:tcW w:w="2331" w:type="dxa"/>
            <w:gridSpan w:val="2"/>
          </w:tcPr>
          <w:p w:rsidR="0062797E" w:rsidRPr="001A20A1" w:rsidRDefault="0062797E" w:rsidP="0062797E">
            <w:pPr>
              <w:rPr>
                <w:rFonts w:ascii="Times New Roman" w:hAnsi="Times New Roman"/>
                <w:lang w:eastAsia="ru-RU"/>
              </w:rPr>
            </w:pPr>
            <w:r>
              <w:rPr>
                <w:rFonts w:ascii="Times New Roman" w:hAnsi="Times New Roman"/>
                <w:lang w:eastAsia="ru-RU"/>
              </w:rPr>
              <w:t xml:space="preserve">Травкина Л.Н., </w:t>
            </w:r>
            <w:r w:rsidRPr="001A20A1">
              <w:rPr>
                <w:rFonts w:ascii="Times New Roman" w:hAnsi="Times New Roman"/>
                <w:lang w:eastAsia="ru-RU"/>
              </w:rPr>
              <w:t>ТСЖ «Загородная, 12, к.</w:t>
            </w:r>
            <w:r>
              <w:rPr>
                <w:rFonts w:ascii="Times New Roman" w:hAnsi="Times New Roman"/>
                <w:lang w:eastAsia="ru-RU"/>
              </w:rPr>
              <w:t xml:space="preserve"> </w:t>
            </w:r>
            <w:r w:rsidRPr="001A20A1">
              <w:rPr>
                <w:rFonts w:ascii="Times New Roman" w:hAnsi="Times New Roman"/>
                <w:lang w:eastAsia="ru-RU"/>
              </w:rPr>
              <w:t xml:space="preserve">1» </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Против строительства многоэтажного жилого дома рядом с домами по </w:t>
            </w:r>
            <w:r>
              <w:rPr>
                <w:rFonts w:ascii="Times New Roman" w:hAnsi="Times New Roman"/>
                <w:lang w:eastAsia="ru-RU"/>
              </w:rPr>
              <w:t xml:space="preserve">                </w:t>
            </w:r>
            <w:r w:rsidRPr="001A20A1">
              <w:rPr>
                <w:rFonts w:ascii="Times New Roman" w:hAnsi="Times New Roman"/>
                <w:lang w:eastAsia="ru-RU"/>
              </w:rPr>
              <w:t>ул. Загородная, д. 12, корп. 1 и ул. Можайского, д. 83</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Журкина Е.А.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строительства нового жилого дома около дома по ул. Загородная, д. 12, корп. 1</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Иванова Т.Г.</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Иванов В.Г.</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Закурдаева В.В.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Хейирхабаров Р.П.о.</w:t>
            </w:r>
          </w:p>
          <w:p w:rsidR="0062797E" w:rsidRPr="001A20A1" w:rsidRDefault="0062797E" w:rsidP="0062797E">
            <w:pPr>
              <w:rPr>
                <w:rFonts w:ascii="Times New Roman" w:hAnsi="Times New Roman"/>
                <w:lang w:eastAsia="ru-RU"/>
              </w:rPr>
            </w:pP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Не согласен со строительством многоэтажного жилого дома на земельном участке с кадастровым номером 69:40:0200144:32, так как это приведет </w:t>
            </w:r>
            <w:r>
              <w:rPr>
                <w:rFonts w:ascii="Times New Roman" w:hAnsi="Times New Roman"/>
                <w:lang w:eastAsia="ru-RU"/>
              </w:rPr>
              <w:t xml:space="preserve">                </w:t>
            </w:r>
            <w:r w:rsidRPr="001A20A1">
              <w:rPr>
                <w:rFonts w:ascii="Times New Roman" w:hAnsi="Times New Roman"/>
                <w:lang w:eastAsia="ru-RU"/>
              </w:rPr>
              <w:t xml:space="preserve">к отрицательным последствиям: увеличится нагрузка на канализацию, электроподстанцию, снизятся параметры отопления, усугубится ситуация </w:t>
            </w:r>
            <w:r>
              <w:rPr>
                <w:rFonts w:ascii="Times New Roman" w:hAnsi="Times New Roman"/>
                <w:lang w:eastAsia="ru-RU"/>
              </w:rPr>
              <w:t xml:space="preserve">        </w:t>
            </w:r>
            <w:r w:rsidRPr="001A20A1">
              <w:rPr>
                <w:rFonts w:ascii="Times New Roman" w:hAnsi="Times New Roman"/>
                <w:lang w:eastAsia="ru-RU"/>
              </w:rPr>
              <w:t xml:space="preserve">с парковками, новый дом будет загораживать свет в квартирах нашего дома и частных индивидуальных домов, возникнут проблемы с сыростью и болезнями.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Васильева Е.Н.</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xml:space="preserve">Куликова Ю.В. </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 по причине скученности многоэтажек, нет места под парковки, детскую площадку, нет зеленых зон. Мы в доме не увидим света.</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Силкина А.В.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 по причине скученности многоэтажек, нет места под парковки, детскую площадку, нет зеленых зон. Мы в доме не увидим света.</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Требую И.В.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xml:space="preserve">Жуковская Н.В. </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Толманова Т.Ю.</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 по причине скученности многоэтажек, нет места под парковки, детскую площадку.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Сналина И.А.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Против перевода земельного участка с кадастровым номером 69:40:0200144:32 из зоны Ж-1 в зону Ж-4, так как район уже застроен, не хватает парковочных мест, совсем нет зелени, спортивных площадок. Новый дом будет загораживать свет домам по ул. Загородная, д. 12 и </w:t>
            </w:r>
            <w:r>
              <w:rPr>
                <w:rFonts w:ascii="Times New Roman" w:hAnsi="Times New Roman"/>
                <w:lang w:eastAsia="ru-RU"/>
              </w:rPr>
              <w:t xml:space="preserve">             </w:t>
            </w:r>
            <w:r w:rsidRPr="001A20A1">
              <w:rPr>
                <w:rFonts w:ascii="Times New Roman" w:hAnsi="Times New Roman"/>
                <w:lang w:eastAsia="ru-RU"/>
              </w:rPr>
              <w:t>ул. Можайского, д. 83, а также индивидуальным жилым домам.</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Сналин И.Д.</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Против перевода земельного участка с кадастровым номером 69:40:0200144:32 из зоны Ж-1 в зону Ж-4, так как район уже застроен, не хватает парковочных мест, совсем нет зелени, спортивных площадок. Новый дом будет загораживать свет домам по ул. Загородная, д. 12 и </w:t>
            </w:r>
            <w:r>
              <w:rPr>
                <w:rFonts w:ascii="Times New Roman" w:hAnsi="Times New Roman"/>
                <w:lang w:eastAsia="ru-RU"/>
              </w:rPr>
              <w:t xml:space="preserve">               </w:t>
            </w:r>
            <w:r w:rsidRPr="001A20A1">
              <w:rPr>
                <w:rFonts w:ascii="Times New Roman" w:hAnsi="Times New Roman"/>
                <w:lang w:eastAsia="ru-RU"/>
              </w:rPr>
              <w:t>ул. Можайского, д. 83, а также индивидуальным жилым домам.</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Багринцев А.А.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25</w:t>
            </w:r>
          </w:p>
        </w:tc>
        <w:tc>
          <w:tcPr>
            <w:tcW w:w="2331" w:type="dxa"/>
            <w:gridSpan w:val="2"/>
          </w:tcPr>
          <w:p w:rsidR="0062797E" w:rsidRPr="001A20A1" w:rsidRDefault="0062797E" w:rsidP="0062797E">
            <w:pPr>
              <w:tabs>
                <w:tab w:val="left" w:pos="2497"/>
              </w:tabs>
              <w:rPr>
                <w:rFonts w:ascii="Times New Roman" w:hAnsi="Times New Roman"/>
                <w:lang w:eastAsia="ru-RU"/>
              </w:rPr>
            </w:pPr>
            <w:r w:rsidRPr="001A20A1">
              <w:rPr>
                <w:rFonts w:ascii="Times New Roman" w:hAnsi="Times New Roman"/>
                <w:lang w:eastAsia="ru-RU"/>
              </w:rPr>
              <w:t>Иванов М.В.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Михеева О.В.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Устимова Н.А.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Румянцева З.М.</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29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Михайлова Г.Т.</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Наказной С.М.</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Увеличится нагрузка на инженерные сети (электроснабжения, водоснабжения, канализации и тепла). Увеличится количество парковок </w:t>
            </w:r>
            <w:r w:rsidRPr="001A20A1">
              <w:rPr>
                <w:rFonts w:ascii="Times New Roman" w:hAnsi="Times New Roman"/>
                <w:lang w:eastAsia="ru-RU"/>
              </w:rPr>
              <w:lastRenderedPageBreak/>
              <w:t>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31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Наказная Т.Д.</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w:t>
            </w:r>
            <w:r>
              <w:rPr>
                <w:rFonts w:ascii="Times New Roman" w:hAnsi="Times New Roman"/>
                <w:lang w:eastAsia="ru-RU"/>
              </w:rPr>
              <w:t xml:space="preserve"> пустое поле на ул. Можайского?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22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Игнатьева Л.Б.</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Игнатьева О.С.</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Дорогова И.И.</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к затемнению стоящих радом домов (ул. Загородная, д. 12, корп. 1,</w:t>
            </w:r>
            <w:r>
              <w:rPr>
                <w:rFonts w:ascii="Times New Roman" w:hAnsi="Times New Roman"/>
                <w:lang w:eastAsia="ru-RU"/>
              </w:rPr>
              <w:t xml:space="preserve">                     </w:t>
            </w:r>
            <w:r w:rsidRPr="001A20A1">
              <w:rPr>
                <w:rFonts w:ascii="Times New Roman" w:hAnsi="Times New Roman"/>
                <w:lang w:eastAsia="ru-RU"/>
              </w:rPr>
              <w:t xml:space="preserve"> 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Дорогов А.С.</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lastRenderedPageBreak/>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36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Чесалина В.Б.</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Орехов А.Ю.</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Орехова О.М.</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Категорически не соглас</w:t>
            </w:r>
            <w:r>
              <w:rPr>
                <w:rFonts w:ascii="Times New Roman" w:hAnsi="Times New Roman"/>
                <w:lang w:eastAsia="ru-RU"/>
              </w:rPr>
              <w:t>на</w:t>
            </w:r>
            <w:r w:rsidRPr="001A20A1">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1A20A1">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1A20A1">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1A20A1">
              <w:rPr>
                <w:rFonts w:ascii="Times New Roman" w:hAnsi="Times New Roman"/>
                <w:lang w:eastAsia="ru-RU"/>
              </w:rPr>
              <w:t xml:space="preserve">ул. Загородной). </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Считаем, что на этом месте необходимо сделать парковую зону.</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39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Асланов Ж.О.</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w:t>
            </w:r>
            <w:r>
              <w:rPr>
                <w:rFonts w:ascii="Times New Roman" w:hAnsi="Times New Roman"/>
                <w:lang w:eastAsia="ru-RU"/>
              </w:rPr>
              <w:t>стом секторе по 1-му проезду М.</w:t>
            </w:r>
            <w:r w:rsidRPr="001A20A1">
              <w:rPr>
                <w:rFonts w:ascii="Times New Roman" w:hAnsi="Times New Roman"/>
                <w:lang w:eastAsia="ru-RU"/>
              </w:rPr>
              <w:t xml:space="preserve">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Семенов С.Ю.</w:t>
            </w:r>
          </w:p>
        </w:tc>
        <w:tc>
          <w:tcPr>
            <w:tcW w:w="7271" w:type="dxa"/>
          </w:tcPr>
          <w:p w:rsidR="0062797E" w:rsidRPr="001A20A1" w:rsidRDefault="0062797E" w:rsidP="0062797E">
            <w:pPr>
              <w:jc w:val="both"/>
            </w:pPr>
            <w:r w:rsidRPr="001A20A1">
              <w:rPr>
                <w:rFonts w:ascii="Times New Roman" w:hAnsi="Times New Roman"/>
                <w:lang w:eastAsia="ru-RU"/>
              </w:rPr>
              <w:t>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w:t>
            </w:r>
            <w:r>
              <w:rPr>
                <w:rFonts w:ascii="Times New Roman" w:hAnsi="Times New Roman"/>
                <w:lang w:eastAsia="ru-RU"/>
              </w:rPr>
              <w:t>стом секторе по 1-му проезду М.</w:t>
            </w:r>
            <w:r w:rsidRPr="001A20A1">
              <w:rPr>
                <w:rFonts w:ascii="Times New Roman" w:hAnsi="Times New Roman"/>
                <w:lang w:eastAsia="ru-RU"/>
              </w:rPr>
              <w:t xml:space="preserve">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Нурмагамедов А.М.</w:t>
            </w:r>
          </w:p>
        </w:tc>
        <w:tc>
          <w:tcPr>
            <w:tcW w:w="7271" w:type="dxa"/>
          </w:tcPr>
          <w:p w:rsidR="0062797E" w:rsidRPr="001A20A1" w:rsidRDefault="0062797E" w:rsidP="0062797E">
            <w:pPr>
              <w:jc w:val="both"/>
            </w:pPr>
            <w:r w:rsidRPr="001A20A1">
              <w:rPr>
                <w:rFonts w:ascii="Times New Roman" w:hAnsi="Times New Roman"/>
                <w:lang w:eastAsia="ru-RU"/>
              </w:rPr>
              <w:t>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w:t>
            </w:r>
            <w:r>
              <w:rPr>
                <w:rFonts w:ascii="Times New Roman" w:hAnsi="Times New Roman"/>
                <w:lang w:eastAsia="ru-RU"/>
              </w:rPr>
              <w:t>стом секторе по 1-му проезду М.</w:t>
            </w:r>
            <w:r w:rsidRPr="001A20A1">
              <w:rPr>
                <w:rFonts w:ascii="Times New Roman" w:hAnsi="Times New Roman"/>
                <w:lang w:eastAsia="ru-RU"/>
              </w:rPr>
              <w:t xml:space="preserve">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42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Пятина О.Ю.</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Недорезов Д.Ю.</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Горелов В.А.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Булавин А.А.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Помозов А.В.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Кукаева Е.В.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Козлов Д.А.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49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Черничкин И.А.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Шаипов Т.Ф.</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w:t>
            </w:r>
            <w:r w:rsidRPr="001A20A1">
              <w:rPr>
                <w:rFonts w:ascii="Times New Roman" w:hAnsi="Times New Roman"/>
                <w:lang w:eastAsia="ru-RU"/>
              </w:rPr>
              <w:lastRenderedPageBreak/>
              <w:t xml:space="preserve">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51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Модин А.А.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Бабин М.И.</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Рыбаков С.В.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Двоеглазов С.А.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Гусев М.М.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Девонашоев А.С.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xml:space="preserve">Сыргий И.И. </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Белоусова Г.Н.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59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Павлова Е.Е.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w:t>
            </w:r>
            <w:r w:rsidRPr="001A20A1">
              <w:rPr>
                <w:rFonts w:ascii="Times New Roman" w:hAnsi="Times New Roman"/>
                <w:lang w:eastAsia="ru-RU"/>
              </w:rPr>
              <w:lastRenderedPageBreak/>
              <w:t xml:space="preserve">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60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Григоренко И.Г.</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Корзиков Ю.А.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Косиков Д.Г.</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Скориков А.Н.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Ермилов А.В.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Каштанов В.Д.</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Жуков А.М.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Фокин Д.И.</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68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Бачевская А.В.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69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Бойко В.В.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Федоров А.Е.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Гаврилов И.Н.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Новоселов Н.С.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Сычевская Е.Н.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Наказной М.Л.</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Исполатов В.Н.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Данилова Ю.Ю.</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w:t>
            </w:r>
            <w:r w:rsidRPr="001A20A1">
              <w:rPr>
                <w:rFonts w:ascii="Times New Roman" w:hAnsi="Times New Roman"/>
                <w:lang w:eastAsia="ru-RU"/>
              </w:rPr>
              <w:lastRenderedPageBreak/>
              <w:t xml:space="preserve">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77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Усачев Д.А.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Федорова Н.А.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79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Сурайкина Е.С.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Алексеев А.А.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Семенова А.И.</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Лебедев Р.В.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Кузьмин С.В.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Чернецкий Ю.А.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xml:space="preserve">Иванов И.В. </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w:t>
            </w:r>
            <w:r w:rsidRPr="001A20A1">
              <w:rPr>
                <w:rFonts w:ascii="Times New Roman" w:hAnsi="Times New Roman"/>
                <w:lang w:eastAsia="ru-RU"/>
              </w:rPr>
              <w:lastRenderedPageBreak/>
              <w:t xml:space="preserve">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86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Изотов В.В.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Феоктистов Л.И.</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Костылев И.А.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89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Медвецкая Е.А.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Панченко А.М.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Кобацкий М.К.</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Трофименко Д.Г.</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xml:space="preserve">Лазарев А.Ю. </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94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Грошелев А.П.</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Смирнова И.И.</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Владимиров М.С.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Кудряшов И.С.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Сомкина А.А.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99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Коротких Н.В.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 xml:space="preserve">Евстигнеев А.С. </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Зверев В.Л.</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Золотарева Н.Н.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w:t>
            </w:r>
            <w:r w:rsidRPr="001A20A1">
              <w:rPr>
                <w:rFonts w:ascii="Times New Roman" w:hAnsi="Times New Roman"/>
                <w:lang w:eastAsia="ru-RU"/>
              </w:rPr>
              <w:lastRenderedPageBreak/>
              <w:t xml:space="preserve">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103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Платонов А.А.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Михайлова Е.М.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Яцурин Д.В.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Сыров Е.Б.</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Медвецкий Р.А.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Гронова Я.Д.</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109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Петров К.С.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Павлов А.Е.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Гусакова А.С.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w:t>
            </w:r>
            <w:r w:rsidRPr="001A20A1">
              <w:rPr>
                <w:rFonts w:ascii="Times New Roman" w:hAnsi="Times New Roman"/>
                <w:lang w:eastAsia="ru-RU"/>
              </w:rPr>
              <w:lastRenderedPageBreak/>
              <w:t xml:space="preserve">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112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Нигматуллина С.Ю.</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Петров Н.Д.</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Двоеглазов А.А.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Фролов О.Н.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Мурадов А.Ф.</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Пентина М.В.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Воробьев Ю.А.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119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Волохова О.В.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120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Матыцина Е.А.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Хасуев А.Н.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Яшенкова О.М.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Орлов А.М.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Смирнов С.С.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Шакуло А.В.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Захарченко Е.Ю.</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Елагин В.А.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128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Погадаев А.К.</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w:t>
            </w:r>
            <w:r w:rsidRPr="001A20A1">
              <w:rPr>
                <w:rFonts w:ascii="Times New Roman" w:hAnsi="Times New Roman"/>
                <w:lang w:eastAsia="ru-RU"/>
              </w:rPr>
              <w:lastRenderedPageBreak/>
              <w:t xml:space="preserve">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129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Мурадов Ж.С.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Ярлыков А.Е.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Барышев Д.А.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Шмигирилов Н.Н.</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Мекшув М.С.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Оборина А.Е.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Белякова О.С.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Чивчян Л.В.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Кондратьев Р.К.</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w:t>
            </w:r>
            <w:r w:rsidRPr="001A20A1">
              <w:rPr>
                <w:rFonts w:ascii="Times New Roman" w:hAnsi="Times New Roman"/>
                <w:lang w:eastAsia="ru-RU"/>
              </w:rPr>
              <w:lastRenderedPageBreak/>
              <w:t xml:space="preserve">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138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Иванова Л.С.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139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Новгородская Н.А.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Григорьева Л.А.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Ерофеева Т.М.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Глумин Е.А.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Ананьев С.М.</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Виноградова Е.С.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Кудрявцева Н.Е.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146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Макропуло И.В.</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Степанова Н.Д.</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Ковалев А.Е.</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149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Соловьев А.С.</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Королева О.А.</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Ананьина Э.Р.</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Михайлова М.Г.</w:t>
            </w:r>
          </w:p>
        </w:tc>
        <w:tc>
          <w:tcPr>
            <w:tcW w:w="7271" w:type="dxa"/>
          </w:tcPr>
          <w:p w:rsidR="0062797E" w:rsidRPr="001A20A1" w:rsidRDefault="0062797E" w:rsidP="0062797E">
            <w:pPr>
              <w:jc w:val="both"/>
            </w:pPr>
            <w:r w:rsidRPr="001A20A1">
              <w:rPr>
                <w:rFonts w:ascii="Times New Roman" w:hAnsi="Times New Roman"/>
                <w:lang w:eastAsia="ru-RU"/>
              </w:rPr>
              <w:t xml:space="preserve">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 </w:t>
            </w:r>
          </w:p>
        </w:tc>
      </w:tr>
      <w:tr w:rsidR="0062797E" w:rsidRPr="00E91C9E" w:rsidTr="00914F6B">
        <w:trPr>
          <w:trHeight w:val="283"/>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Антропова Н.Ю.</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жилой застройки в пос. Крупский по 1-му проезду М. Ульяновой</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Будкина Е.А.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ду Мар</w:t>
            </w:r>
            <w:r w:rsidR="00914F6B">
              <w:rPr>
                <w:rFonts w:ascii="Times New Roman" w:hAnsi="Times New Roman"/>
                <w:lang w:eastAsia="ru-RU"/>
              </w:rPr>
              <w:t>ии Ульяновой из зоны Ж-1 в зону</w:t>
            </w:r>
            <w:r w:rsidRPr="001A20A1">
              <w:rPr>
                <w:rFonts w:ascii="Times New Roman" w:hAnsi="Times New Roman"/>
                <w:lang w:eastAsia="ru-RU"/>
              </w:rPr>
              <w:t>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Дегтярева Е.Е.</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Перевод земельного участка по 1-му проезду М. Ульяновой в зону многоэтажной (высотной) жилой застройки приведет к отсутствию качественного и надежного обеспечения нашего и соседних домов коммунальными услугами (тепло-, энерго- и водоснабжением, водоотведением); к аварийным режимам в сетях, так как проектная мощность сетей не была рассчитана на расширение зоны многоэтажной застройки.</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Закурдаева В.В.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 xml:space="preserve">ду Марии Ульяновой из зоны Ж-1 </w:t>
            </w:r>
            <w:r w:rsidRPr="006E2627">
              <w:rPr>
                <w:rFonts w:ascii="Times New Roman" w:hAnsi="Times New Roman"/>
                <w:sz w:val="21"/>
                <w:szCs w:val="21"/>
                <w:lang w:eastAsia="ru-RU"/>
              </w:rPr>
              <w:t>в зону</w:t>
            </w:r>
            <w:r w:rsidRPr="001A20A1">
              <w:rPr>
                <w:rFonts w:ascii="Times New Roman" w:hAnsi="Times New Roman"/>
                <w:lang w:eastAsia="ru-RU"/>
              </w:rPr>
              <w:t xml:space="preserve">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157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Иванова Т.Г.</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ду Мар</w:t>
            </w:r>
            <w:r w:rsidR="00914F6B">
              <w:rPr>
                <w:rFonts w:ascii="Times New Roman" w:hAnsi="Times New Roman"/>
                <w:lang w:eastAsia="ru-RU"/>
              </w:rPr>
              <w:t>ии Ульяновой из зоны Ж-1 в зону</w:t>
            </w:r>
            <w:r w:rsidRPr="001A20A1">
              <w:rPr>
                <w:rFonts w:ascii="Times New Roman" w:hAnsi="Times New Roman"/>
                <w:lang w:eastAsia="ru-RU"/>
              </w:rPr>
              <w:t>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Ковалев А.К.</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Выражаю несогласие по переводу земельного участка по 1-му проезду </w:t>
            </w:r>
            <w:r>
              <w:rPr>
                <w:rFonts w:ascii="Times New Roman" w:hAnsi="Times New Roman"/>
                <w:lang w:eastAsia="ru-RU"/>
              </w:rPr>
              <w:t xml:space="preserve">                 </w:t>
            </w:r>
            <w:r w:rsidRPr="001A20A1">
              <w:rPr>
                <w:rFonts w:ascii="Times New Roman" w:hAnsi="Times New Roman"/>
                <w:lang w:eastAsia="ru-RU"/>
              </w:rPr>
              <w:t>М. Ульяновой из зоны индивидуальной жилой застройки в зону многоэтажной (высотной) жилой застройки, так как:</w:t>
            </w:r>
          </w:p>
          <w:p w:rsidR="0062797E" w:rsidRPr="001A20A1" w:rsidRDefault="0062797E" w:rsidP="0062797E">
            <w:pPr>
              <w:pStyle w:val="a4"/>
              <w:numPr>
                <w:ilvl w:val="0"/>
                <w:numId w:val="7"/>
              </w:numPr>
              <w:contextualSpacing/>
              <w:jc w:val="both"/>
              <w:rPr>
                <w:lang w:eastAsia="ru-RU"/>
              </w:rPr>
            </w:pPr>
            <w:r w:rsidRPr="001A20A1">
              <w:rPr>
                <w:lang w:eastAsia="ru-RU"/>
              </w:rPr>
              <w:t>Имеются проблемы с надежностью электросетей (частые отключения), канализацией, водопроводом (прорывы, отключения и аварии).</w:t>
            </w:r>
          </w:p>
          <w:p w:rsidR="0062797E" w:rsidRPr="001A20A1" w:rsidRDefault="0062797E" w:rsidP="0062797E">
            <w:pPr>
              <w:pStyle w:val="a4"/>
              <w:numPr>
                <w:ilvl w:val="0"/>
                <w:numId w:val="7"/>
              </w:numPr>
              <w:contextualSpacing/>
              <w:jc w:val="both"/>
              <w:rPr>
                <w:lang w:eastAsia="ru-RU"/>
              </w:rPr>
            </w:pPr>
            <w:r w:rsidRPr="001A20A1">
              <w:rPr>
                <w:lang w:eastAsia="ru-RU"/>
              </w:rPr>
              <w:t>Отсутствуют парковочные места даже для существующих домов.</w:t>
            </w:r>
          </w:p>
          <w:p w:rsidR="0062797E" w:rsidRPr="001A20A1" w:rsidRDefault="0062797E" w:rsidP="0062797E">
            <w:pPr>
              <w:pStyle w:val="a4"/>
              <w:numPr>
                <w:ilvl w:val="0"/>
                <w:numId w:val="7"/>
              </w:numPr>
              <w:contextualSpacing/>
              <w:jc w:val="both"/>
              <w:rPr>
                <w:lang w:eastAsia="ru-RU"/>
              </w:rPr>
            </w:pPr>
            <w:r w:rsidRPr="001A20A1">
              <w:rPr>
                <w:lang w:eastAsia="ru-RU"/>
              </w:rPr>
              <w:t>Прилегающие территории будут загрязнены строительным мусором, а дороги будут уничтожены строительной техникой.</w:t>
            </w:r>
          </w:p>
          <w:p w:rsidR="0062797E" w:rsidRPr="001A20A1" w:rsidRDefault="0062797E" w:rsidP="0062797E">
            <w:pPr>
              <w:pStyle w:val="a4"/>
              <w:numPr>
                <w:ilvl w:val="0"/>
                <w:numId w:val="7"/>
              </w:numPr>
              <w:contextualSpacing/>
              <w:jc w:val="both"/>
              <w:rPr>
                <w:lang w:eastAsia="ru-RU"/>
              </w:rPr>
            </w:pPr>
            <w:r w:rsidRPr="001A20A1">
              <w:rPr>
                <w:lang w:eastAsia="ru-RU"/>
              </w:rPr>
              <w:t>При строительстве на прилегающих домах могут пойти трещины.</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159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Ковалева М.П.</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Выражаю несогласие с переводом земельного участка по 1-му проезду </w:t>
            </w:r>
            <w:r>
              <w:rPr>
                <w:rFonts w:ascii="Times New Roman" w:hAnsi="Times New Roman"/>
                <w:lang w:eastAsia="ru-RU"/>
              </w:rPr>
              <w:t xml:space="preserve">                </w:t>
            </w:r>
            <w:r w:rsidRPr="001A20A1">
              <w:rPr>
                <w:rFonts w:ascii="Times New Roman" w:hAnsi="Times New Roman"/>
                <w:lang w:eastAsia="ru-RU"/>
              </w:rPr>
              <w:t xml:space="preserve">М. Ульяновой из зоны индивидуальной жилой застройки в зону многоэтажной (высотной) жилой застройки. При строительстве высотки пострадают соседние дома. Парковочных мест не хватает из-за плотной застройки, все соседние улицы заставлены машинами. Изношенные коммуникации не выдерживают нагрузки, постоянно рвутся трубы, затапливает подвал. Увеличение нагрузки на электросети повлечет аварии. Плотная застройка загородит свет для дома 12 корп. 1 по ул. Загородной. Строительная техника разобьет асфальт, по улице Загородной нет тротуаров. Будет много строительного мусора. Оставьте в покое наш тихий район. В Южном много свободных территорий – стройте там.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Куллина А.А.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строительства многоэтажки перед домом по ул. Загородная, д. 12, корп. 1</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Мурашова А.Г.</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Выражаю несогласие с изменением зоны Ж-1 на зону Ж-4 в границах земельного участка с кадастровым номером 69:40:0200144:32 в связи </w:t>
            </w:r>
            <w:r>
              <w:rPr>
                <w:rFonts w:ascii="Times New Roman" w:hAnsi="Times New Roman"/>
                <w:lang w:eastAsia="ru-RU"/>
              </w:rPr>
              <w:t xml:space="preserve">                    </w:t>
            </w:r>
            <w:r w:rsidRPr="001A20A1">
              <w:rPr>
                <w:rFonts w:ascii="Times New Roman" w:hAnsi="Times New Roman"/>
                <w:lang w:eastAsia="ru-RU"/>
              </w:rPr>
              <w:t xml:space="preserve">с нарушением комфортного проживания, увеличением нагрузки на существующие инженерные сети, нехваткой парковочных мест, нарушением инсоляции.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Наказная Е.С.</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 xml:space="preserve">ду Марии Ульяновой из зоны Ж-1 </w:t>
            </w:r>
            <w:r w:rsidRPr="00914F6B">
              <w:rPr>
                <w:rFonts w:ascii="Times New Roman" w:hAnsi="Times New Roman"/>
                <w:sz w:val="21"/>
                <w:szCs w:val="21"/>
                <w:lang w:eastAsia="ru-RU"/>
              </w:rPr>
              <w:t>в зону</w:t>
            </w:r>
            <w:r w:rsidRPr="001A20A1">
              <w:rPr>
                <w:rFonts w:ascii="Times New Roman" w:hAnsi="Times New Roman"/>
                <w:lang w:eastAsia="ru-RU"/>
              </w:rPr>
              <w:t xml:space="preserve">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163</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Наказной А.С.</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ду Марии Ульяновой из зоны Ж-</w:t>
            </w:r>
            <w:r w:rsidRPr="00914F6B">
              <w:rPr>
                <w:rFonts w:ascii="Times New Roman" w:hAnsi="Times New Roman"/>
                <w:sz w:val="21"/>
                <w:szCs w:val="21"/>
                <w:lang w:eastAsia="ru-RU"/>
              </w:rPr>
              <w:t>1 в зону</w:t>
            </w:r>
            <w:r w:rsidRPr="001A20A1">
              <w:rPr>
                <w:rFonts w:ascii="Times New Roman" w:hAnsi="Times New Roman"/>
                <w:lang w:eastAsia="ru-RU"/>
              </w:rPr>
              <w:t xml:space="preserve">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164</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Пальмовская И.А.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 xml:space="preserve">ду Марии Ульяновой из зоны Ж-1 </w:t>
            </w:r>
            <w:r w:rsidRPr="00914F6B">
              <w:rPr>
                <w:rFonts w:ascii="Times New Roman" w:hAnsi="Times New Roman"/>
                <w:sz w:val="21"/>
                <w:szCs w:val="21"/>
                <w:lang w:eastAsia="ru-RU"/>
              </w:rPr>
              <w:t>в зону</w:t>
            </w:r>
            <w:r w:rsidRPr="001A20A1">
              <w:rPr>
                <w:rFonts w:ascii="Times New Roman" w:hAnsi="Times New Roman"/>
                <w:lang w:eastAsia="ru-RU"/>
              </w:rPr>
              <w:t xml:space="preserve">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165</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Полыгаева И.С.</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Выражаю несогласие со строительство многоквартирного жилого дома на участке с кадастровым номером 69:40:0200144:32.</w:t>
            </w:r>
          </w:p>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Участок слишком мал для многоквартирного дома. Дом не будет иметь полноценной придомовой территории, жители будут пользоваться ресурсами нашего дома. Тепло- и энергосистемы не выдержат дополнительную нагрузку. </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166</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Сахарова С.Ю.</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из зоны Ж-1 в зону Ж-4. Увеличатся нагрузки на изношенные сети, не будет качественного и надежного обеспечения тепло-, энерго- и водоснабжения, водоотведения. Будущий жилой дом перекроет дневной свет жителям нашего дома.</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167</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Степанова Г.П.</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Выражаю свое несогласие по вопросу перевода земельного участка с кадастровым номером 69:40:0200144:32 из зоны индивидуальной жилой застройки в зону многоэтажной (высотной) жилой застройки. Строительство дома приведет к увеличению нагрузки на канализацию, снизятся параметры отопления, увеличится нагрузка на электроподстанцию, усугубится ситуация с парковками. Новый дом будет загораживать свет в квартирах 2, 3, 4 подъездов дома № 12 корп. 1 по улице Загородной.</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168</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Тимофеев В.А.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 xml:space="preserve">Как житель соседнего дома возражаю против перевода земельного участка с кадастровым номером 69:40:0200144:32 по 1-му проезду Марии Ульяновой из зоны Ж-1 в зону Ж-4. Нельзя допускать строительство многоэтажного дома в сложившемся микрорайоне малоэтажной застройки. Увеличится плотность населения, будет невозможно устроить детей в детский сад и школу. Мы много лет просим построить тротуар по </w:t>
            </w:r>
            <w:r w:rsidRPr="001A20A1">
              <w:rPr>
                <w:rFonts w:ascii="Times New Roman" w:hAnsi="Times New Roman"/>
                <w:lang w:eastAsia="ru-RU"/>
              </w:rPr>
              <w:lastRenderedPageBreak/>
              <w:t>ул. Загородной, но нас не слышат. С парковками катастрофа, для новых нет места. Сети теплоснабжения, водоснабжения и водоотведения не справляются с нагрузкой. Частые аварии на электросетях. Дома строятся близко друг к другу, мы не видим солнечного света. Прошу не переводить участок под строительство многоэтажного дома, использовать участок под строительство детского сада или иного социально важного объекта.</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169</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Усовик Е.Р.</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По вопросу застройки участка по 1-му проезду Марии Ульяновой: очень маленькая территория для 9-ти этажного дома. Строительство приведет к увеличению нагрузки на данный район проживания (парковки, канализация, детские площадки, затенение соседних домов).</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170</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Гречушников М.А.</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ду Марии Ульяновой из зоны</w:t>
            </w:r>
            <w:r>
              <w:rPr>
                <w:rFonts w:ascii="Times New Roman" w:hAnsi="Times New Roman"/>
                <w:lang w:eastAsia="ru-RU"/>
              </w:rPr>
              <w:t xml:space="preserve"> </w:t>
            </w:r>
            <w:r w:rsidRPr="001A20A1">
              <w:rPr>
                <w:rFonts w:ascii="Times New Roman" w:hAnsi="Times New Roman"/>
                <w:lang w:eastAsia="ru-RU"/>
              </w:rPr>
              <w:t xml:space="preserve">Ж-1 </w:t>
            </w:r>
            <w:r w:rsidRPr="00914F6B">
              <w:rPr>
                <w:rFonts w:ascii="Times New Roman" w:hAnsi="Times New Roman"/>
                <w:sz w:val="21"/>
                <w:szCs w:val="21"/>
                <w:lang w:eastAsia="ru-RU"/>
              </w:rPr>
              <w:t>в зону</w:t>
            </w:r>
            <w:r w:rsidRPr="001A20A1">
              <w:rPr>
                <w:rFonts w:ascii="Times New Roman" w:hAnsi="Times New Roman"/>
                <w:lang w:eastAsia="ru-RU"/>
              </w:rPr>
              <w:t xml:space="preserve">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171</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Гречушникова К.П.</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Против перевода земельного участка с кадастровым номером 69:40:0200144:32 по 1-му пр</w:t>
            </w:r>
            <w:r>
              <w:rPr>
                <w:rFonts w:ascii="Times New Roman" w:hAnsi="Times New Roman"/>
                <w:lang w:eastAsia="ru-RU"/>
              </w:rPr>
              <w:t>-</w:t>
            </w:r>
            <w:r w:rsidRPr="001A20A1">
              <w:rPr>
                <w:rFonts w:ascii="Times New Roman" w:hAnsi="Times New Roman"/>
                <w:lang w:eastAsia="ru-RU"/>
              </w:rPr>
              <w:t xml:space="preserve">ду Марии Ульяновой из зоны Ж-1 </w:t>
            </w:r>
            <w:r w:rsidRPr="00914F6B">
              <w:rPr>
                <w:rFonts w:ascii="Times New Roman" w:hAnsi="Times New Roman"/>
                <w:sz w:val="21"/>
                <w:szCs w:val="21"/>
                <w:lang w:eastAsia="ru-RU"/>
              </w:rPr>
              <w:t>в зону</w:t>
            </w:r>
            <w:r w:rsidRPr="001A20A1">
              <w:rPr>
                <w:rFonts w:ascii="Times New Roman" w:hAnsi="Times New Roman"/>
                <w:lang w:eastAsia="ru-RU"/>
              </w:rPr>
              <w:t xml:space="preserve"> Ж-4.</w:t>
            </w:r>
          </w:p>
        </w:tc>
      </w:tr>
      <w:tr w:rsidR="0062797E" w:rsidRPr="00E91C9E" w:rsidTr="00914F6B">
        <w:trPr>
          <w:trHeight w:val="397"/>
          <w:jc w:val="center"/>
        </w:trPr>
        <w:tc>
          <w:tcPr>
            <w:tcW w:w="587" w:type="dxa"/>
          </w:tcPr>
          <w:p w:rsidR="0062797E" w:rsidRPr="00FE7CE6"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172</w:t>
            </w:r>
          </w:p>
        </w:tc>
        <w:tc>
          <w:tcPr>
            <w:tcW w:w="2331" w:type="dxa"/>
            <w:gridSpan w:val="2"/>
          </w:tcPr>
          <w:p w:rsidR="0062797E" w:rsidRPr="001A20A1" w:rsidRDefault="0062797E" w:rsidP="0062797E">
            <w:pPr>
              <w:rPr>
                <w:rFonts w:ascii="Times New Roman" w:hAnsi="Times New Roman"/>
                <w:lang w:eastAsia="ru-RU"/>
              </w:rPr>
            </w:pPr>
            <w:r w:rsidRPr="001A20A1">
              <w:rPr>
                <w:rFonts w:ascii="Times New Roman" w:hAnsi="Times New Roman"/>
                <w:lang w:eastAsia="ru-RU"/>
              </w:rPr>
              <w:t>ТСН «Загородная»</w:t>
            </w:r>
          </w:p>
          <w:p w:rsidR="0062797E" w:rsidRPr="001A20A1" w:rsidRDefault="0062797E" w:rsidP="0062797E">
            <w:pPr>
              <w:rPr>
                <w:rFonts w:ascii="Times New Roman" w:hAnsi="Times New Roman"/>
                <w:lang w:eastAsia="ru-RU"/>
              </w:rPr>
            </w:pPr>
            <w:r w:rsidRPr="001A20A1">
              <w:rPr>
                <w:rFonts w:ascii="Times New Roman" w:hAnsi="Times New Roman"/>
                <w:lang w:eastAsia="ru-RU"/>
              </w:rPr>
              <w:t>Макарова С.В.</w:t>
            </w:r>
          </w:p>
        </w:tc>
        <w:tc>
          <w:tcPr>
            <w:tcW w:w="7271" w:type="dxa"/>
          </w:tcPr>
          <w:p w:rsidR="0062797E" w:rsidRPr="001A20A1" w:rsidRDefault="0062797E" w:rsidP="0062797E">
            <w:pPr>
              <w:jc w:val="both"/>
              <w:rPr>
                <w:rFonts w:ascii="Times New Roman" w:hAnsi="Times New Roman"/>
                <w:lang w:eastAsia="ru-RU"/>
              </w:rPr>
            </w:pPr>
            <w:r w:rsidRPr="001A20A1">
              <w:rPr>
                <w:rFonts w:ascii="Times New Roman" w:hAnsi="Times New Roman"/>
                <w:lang w:eastAsia="ru-RU"/>
              </w:rPr>
              <w:t>ТСН возражает против перевода земельного участка с кадастровым номером 69:40:0200144:32 из зоны Ж-1 в зону Ж-4:</w:t>
            </w:r>
          </w:p>
          <w:p w:rsidR="0062797E" w:rsidRPr="001A20A1" w:rsidRDefault="0062797E" w:rsidP="0062797E">
            <w:pPr>
              <w:pStyle w:val="a4"/>
              <w:numPr>
                <w:ilvl w:val="0"/>
                <w:numId w:val="8"/>
              </w:numPr>
              <w:contextualSpacing/>
              <w:jc w:val="both"/>
              <w:rPr>
                <w:lang w:eastAsia="ru-RU"/>
              </w:rPr>
            </w:pPr>
            <w:r w:rsidRPr="001A20A1">
              <w:rPr>
                <w:lang w:eastAsia="ru-RU"/>
              </w:rPr>
              <w:t>на данном участке невозможно разместить многоквартирный высотный жилой дом со всеми необходимыми площадками и парковками;</w:t>
            </w:r>
          </w:p>
          <w:p w:rsidR="0062797E" w:rsidRPr="001A20A1" w:rsidRDefault="0062797E" w:rsidP="0062797E">
            <w:pPr>
              <w:pStyle w:val="a4"/>
              <w:numPr>
                <w:ilvl w:val="0"/>
                <w:numId w:val="8"/>
              </w:numPr>
              <w:contextualSpacing/>
              <w:jc w:val="both"/>
              <w:rPr>
                <w:lang w:eastAsia="ru-RU"/>
              </w:rPr>
            </w:pPr>
            <w:r w:rsidRPr="001A20A1">
              <w:rPr>
                <w:lang w:eastAsia="ru-RU"/>
              </w:rPr>
              <w:t>участок не отвечает нормативам под высотную застройку и нарушает права собственников соседних объектов;</w:t>
            </w:r>
          </w:p>
          <w:p w:rsidR="0062797E" w:rsidRPr="001A20A1" w:rsidRDefault="0062797E" w:rsidP="0062797E">
            <w:pPr>
              <w:pStyle w:val="a4"/>
              <w:numPr>
                <w:ilvl w:val="0"/>
                <w:numId w:val="8"/>
              </w:numPr>
              <w:contextualSpacing/>
              <w:jc w:val="both"/>
              <w:rPr>
                <w:lang w:eastAsia="ru-RU"/>
              </w:rPr>
            </w:pPr>
            <w:r w:rsidRPr="001A20A1">
              <w:rPr>
                <w:lang w:eastAsia="ru-RU"/>
              </w:rPr>
              <w:t>под переводом кроется последующее злоупотребление правом заявителя (застройщика), который поставит собственников частных домовладений в условия вынужденной продажи своих земельных участков;</w:t>
            </w:r>
          </w:p>
          <w:p w:rsidR="0062797E" w:rsidRPr="001A20A1" w:rsidRDefault="0062797E" w:rsidP="0062797E">
            <w:pPr>
              <w:pStyle w:val="a4"/>
              <w:numPr>
                <w:ilvl w:val="0"/>
                <w:numId w:val="8"/>
              </w:numPr>
              <w:contextualSpacing/>
              <w:jc w:val="both"/>
              <w:rPr>
                <w:lang w:eastAsia="ru-RU"/>
              </w:rPr>
            </w:pPr>
            <w:r w:rsidRPr="001A20A1">
              <w:rPr>
                <w:lang w:eastAsia="ru-RU"/>
              </w:rPr>
              <w:t>перевод участка в зону многоэтажной жилой застройки порождает ряд серьезных проблем для комплекса прилегающей многоэтажной жилой застройки:</w:t>
            </w:r>
          </w:p>
          <w:p w:rsidR="0062797E" w:rsidRPr="001A20A1" w:rsidRDefault="0062797E" w:rsidP="0062797E">
            <w:pPr>
              <w:pStyle w:val="a4"/>
              <w:numPr>
                <w:ilvl w:val="0"/>
                <w:numId w:val="8"/>
              </w:numPr>
              <w:contextualSpacing/>
              <w:jc w:val="both"/>
              <w:rPr>
                <w:lang w:eastAsia="ru-RU"/>
              </w:rPr>
            </w:pPr>
            <w:r w:rsidRPr="001A20A1">
              <w:rPr>
                <w:lang w:eastAsia="ru-RU"/>
              </w:rPr>
              <w:t>изношенные инженерные сети не обеспечат качественное обслуживание населения коммунальными услугами, приведет к аварийным режимам, поскольку проектная мощность сетей не была рассчитана на бесконтрольное расширение зоны многоэтажной жилой застройки. Такие проблемы уже были при строительстве жилого дома № 83 по ул. Можайского;</w:t>
            </w:r>
          </w:p>
          <w:p w:rsidR="0062797E" w:rsidRPr="001A20A1" w:rsidRDefault="0062797E" w:rsidP="0062797E">
            <w:pPr>
              <w:pStyle w:val="a4"/>
              <w:numPr>
                <w:ilvl w:val="0"/>
                <w:numId w:val="8"/>
              </w:numPr>
              <w:contextualSpacing/>
              <w:jc w:val="both"/>
              <w:rPr>
                <w:lang w:eastAsia="ru-RU"/>
              </w:rPr>
            </w:pPr>
            <w:r w:rsidRPr="001A20A1">
              <w:rPr>
                <w:lang w:eastAsia="ru-RU"/>
              </w:rPr>
              <w:t>беспокойство вызывает небольшое расстояние до спорного земельного участка (от нашего дома не более 10 метров), будущий жилой дом перекроет дневной свет жителям нашего дома.</w:t>
            </w:r>
          </w:p>
          <w:p w:rsidR="0062797E" w:rsidRPr="001A20A1" w:rsidRDefault="0062797E" w:rsidP="0062797E">
            <w:pPr>
              <w:pStyle w:val="a4"/>
              <w:numPr>
                <w:ilvl w:val="0"/>
                <w:numId w:val="8"/>
              </w:numPr>
              <w:contextualSpacing/>
              <w:jc w:val="both"/>
              <w:rPr>
                <w:lang w:eastAsia="ru-RU"/>
              </w:rPr>
            </w:pPr>
            <w:r w:rsidRPr="001A20A1">
              <w:rPr>
                <w:lang w:eastAsia="ru-RU"/>
              </w:rPr>
              <w:t>ТСН «Загородная» выступает против точечного строительства в зоне, где уже итак тесно;</w:t>
            </w:r>
          </w:p>
          <w:p w:rsidR="0062797E" w:rsidRPr="001A20A1" w:rsidRDefault="0062797E" w:rsidP="0062797E">
            <w:pPr>
              <w:pStyle w:val="a4"/>
              <w:numPr>
                <w:ilvl w:val="0"/>
                <w:numId w:val="8"/>
              </w:numPr>
              <w:contextualSpacing/>
              <w:jc w:val="both"/>
              <w:rPr>
                <w:lang w:eastAsia="ru-RU"/>
              </w:rPr>
            </w:pPr>
            <w:r w:rsidRPr="001A20A1">
              <w:rPr>
                <w:lang w:eastAsia="ru-RU"/>
              </w:rPr>
              <w:t xml:space="preserve">Просим оценить негативные последствия от планов по застройке и защитить права и интересы жителей, проживающих в данном микрорайоне. </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173</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Михайлов И.А.</w:t>
            </w: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w:t>
            </w:r>
            <w:r>
              <w:rPr>
                <w:rFonts w:ascii="Times New Roman" w:hAnsi="Times New Roman"/>
                <w:lang w:eastAsia="ru-RU"/>
              </w:rPr>
              <w:t xml:space="preserve">                         </w:t>
            </w:r>
            <w:r w:rsidRPr="0030337E">
              <w:rPr>
                <w:rFonts w:ascii="Times New Roman" w:hAnsi="Times New Roman"/>
                <w:lang w:eastAsia="ru-RU"/>
              </w:rPr>
              <w:t xml:space="preserve">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174</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Михайлова О.В.</w:t>
            </w: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Категорически не соглас</w:t>
            </w:r>
            <w:r>
              <w:rPr>
                <w:rFonts w:ascii="Times New Roman" w:hAnsi="Times New Roman"/>
                <w:lang w:eastAsia="ru-RU"/>
              </w:rPr>
              <w:t>на</w:t>
            </w:r>
            <w:r w:rsidRPr="0030337E">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ул. Можайского, д. 83, индивидуальных жилых домов № 8, 10, 12 по</w:t>
            </w:r>
            <w:r>
              <w:rPr>
                <w:rFonts w:ascii="Times New Roman" w:hAnsi="Times New Roman"/>
                <w:lang w:eastAsia="ru-RU"/>
              </w:rPr>
              <w:t xml:space="preserve">                  </w:t>
            </w:r>
            <w:r w:rsidRPr="0030337E">
              <w:rPr>
                <w:rFonts w:ascii="Times New Roman" w:hAnsi="Times New Roman"/>
                <w:lang w:eastAsia="ru-RU"/>
              </w:rPr>
              <w:t xml:space="preserve"> 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Увеличится нагрузка на инженерные сети (электроснабжения, </w:t>
            </w:r>
            <w:r w:rsidRPr="0030337E">
              <w:rPr>
                <w:rFonts w:ascii="Times New Roman" w:hAnsi="Times New Roman"/>
                <w:lang w:eastAsia="ru-RU"/>
              </w:rPr>
              <w:lastRenderedPageBreak/>
              <w:t>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175</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Михайлов С.И.</w:t>
            </w: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176</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Михайлов А.И.</w:t>
            </w:r>
          </w:p>
        </w:tc>
        <w:tc>
          <w:tcPr>
            <w:tcW w:w="7283" w:type="dxa"/>
            <w:gridSpan w:val="2"/>
          </w:tcPr>
          <w:p w:rsidR="0062797E" w:rsidRPr="0030337E" w:rsidRDefault="0062797E" w:rsidP="0062797E">
            <w:pPr>
              <w:rPr>
                <w:rFonts w:ascii="Times New Roman" w:hAnsi="Times New Roman"/>
                <w:lang w:eastAsia="ru-RU"/>
              </w:rPr>
            </w:pPr>
            <w:r w:rsidRPr="0030337E">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177</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Михайлов М.И.</w:t>
            </w: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178</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Рогова Е.И.</w:t>
            </w: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Категорически не соглас</w:t>
            </w:r>
            <w:r>
              <w:rPr>
                <w:rFonts w:ascii="Times New Roman" w:hAnsi="Times New Roman"/>
                <w:lang w:eastAsia="ru-RU"/>
              </w:rPr>
              <w:t>на</w:t>
            </w:r>
            <w:r w:rsidRPr="0030337E">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179</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Скворцов С.А.</w:t>
            </w: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 xml:space="preserve">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Увеличится нагрузка на инженерные сети (электроснабжения, водоснабжения, канализации и тепла). Увеличится количество парковок </w:t>
            </w:r>
            <w:r w:rsidRPr="0030337E">
              <w:rPr>
                <w:rFonts w:ascii="Times New Roman" w:hAnsi="Times New Roman"/>
                <w:lang w:eastAsia="ru-RU"/>
              </w:rPr>
              <w:lastRenderedPageBreak/>
              <w:t>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lastRenderedPageBreak/>
              <w:t>180</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Скворцова Л.Ю.</w:t>
            </w:r>
          </w:p>
        </w:tc>
        <w:tc>
          <w:tcPr>
            <w:tcW w:w="7283" w:type="dxa"/>
            <w:gridSpan w:val="2"/>
          </w:tcPr>
          <w:p w:rsidR="0062797E" w:rsidRPr="0030337E" w:rsidRDefault="0062797E" w:rsidP="0062797E">
            <w:pPr>
              <w:jc w:val="both"/>
              <w:rPr>
                <w:rFonts w:ascii="Times New Roman" w:hAnsi="Times New Roman"/>
                <w:lang w:eastAsia="ru-RU"/>
              </w:rPr>
            </w:pPr>
            <w:r>
              <w:rPr>
                <w:rFonts w:ascii="Times New Roman" w:hAnsi="Times New Roman"/>
                <w:lang w:eastAsia="ru-RU"/>
              </w:rPr>
              <w:t>Категорически не согласна</w:t>
            </w:r>
            <w:r w:rsidRPr="0030337E">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w:t>
            </w:r>
            <w:r>
              <w:rPr>
                <w:rFonts w:ascii="Times New Roman" w:hAnsi="Times New Roman"/>
                <w:lang w:eastAsia="ru-RU"/>
              </w:rPr>
              <w:t xml:space="preserve">                   </w:t>
            </w:r>
            <w:r w:rsidRPr="0030337E">
              <w:rPr>
                <w:rFonts w:ascii="Times New Roman" w:hAnsi="Times New Roman"/>
                <w:lang w:eastAsia="ru-RU"/>
              </w:rPr>
              <w:t>ул. Можайского, д. 83, индивидуальных жилых домов № 8, 10, 12 по</w:t>
            </w:r>
            <w:r>
              <w:rPr>
                <w:rFonts w:ascii="Times New Roman" w:hAnsi="Times New Roman"/>
                <w:lang w:eastAsia="ru-RU"/>
              </w:rPr>
              <w:t xml:space="preserve">                  </w:t>
            </w:r>
            <w:r w:rsidRPr="0030337E">
              <w:rPr>
                <w:rFonts w:ascii="Times New Roman" w:hAnsi="Times New Roman"/>
                <w:lang w:eastAsia="ru-RU"/>
              </w:rPr>
              <w:t xml:space="preserve"> 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283"/>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181</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 xml:space="preserve">Исмаилова Е.Ш.к. </w:t>
            </w:r>
          </w:p>
          <w:p w:rsidR="0062797E" w:rsidRPr="0030337E" w:rsidRDefault="0062797E" w:rsidP="0062797E">
            <w:pPr>
              <w:rPr>
                <w:rFonts w:ascii="Times New Roman" w:hAnsi="Times New Roman"/>
                <w:lang w:eastAsia="ru-RU"/>
              </w:rPr>
            </w:pP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Категорически не соглас</w:t>
            </w:r>
            <w:r>
              <w:rPr>
                <w:rFonts w:ascii="Times New Roman" w:hAnsi="Times New Roman"/>
                <w:lang w:eastAsia="ru-RU"/>
              </w:rPr>
              <w:t>на</w:t>
            </w:r>
            <w:r w:rsidRPr="0030337E">
              <w:rPr>
                <w:rFonts w:ascii="Times New Roman" w:hAnsi="Times New Roman"/>
                <w:lang w:eastAsia="ru-RU"/>
              </w:rPr>
              <w:t xml:space="preserve">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Застройка участка площадью 6 соток в частном секторе приведет к затемнению стоящих радом домов (ул. Загородная, д. 12, корп. 1,</w:t>
            </w:r>
            <w:r>
              <w:rPr>
                <w:rFonts w:ascii="Times New Roman" w:hAnsi="Times New Roman"/>
                <w:lang w:eastAsia="ru-RU"/>
              </w:rPr>
              <w:t xml:space="preserve">                        </w:t>
            </w:r>
            <w:r w:rsidRPr="0030337E">
              <w:rPr>
                <w:rFonts w:ascii="Times New Roman" w:hAnsi="Times New Roman"/>
                <w:lang w:eastAsia="ru-RU"/>
              </w:rPr>
              <w:t xml:space="preserve"> ул. Можайского, д. 83, индивидуальных жилых домов № 8, 10, 12 по </w:t>
            </w:r>
            <w:r>
              <w:rPr>
                <w:rFonts w:ascii="Times New Roman" w:hAnsi="Times New Roman"/>
                <w:lang w:eastAsia="ru-RU"/>
              </w:rPr>
              <w:t xml:space="preserve">                   </w:t>
            </w:r>
            <w:r w:rsidRPr="0030337E">
              <w:rPr>
                <w:rFonts w:ascii="Times New Roman" w:hAnsi="Times New Roman"/>
                <w:lang w:eastAsia="ru-RU"/>
              </w:rPr>
              <w:t xml:space="preserve">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r w:rsidR="0062797E" w:rsidRPr="0030337E" w:rsidTr="00914F6B">
        <w:trPr>
          <w:trHeight w:val="397"/>
          <w:jc w:val="center"/>
        </w:trPr>
        <w:tc>
          <w:tcPr>
            <w:tcW w:w="587" w:type="dxa"/>
          </w:tcPr>
          <w:p w:rsidR="0062797E" w:rsidRPr="003033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eastAsia="ru-RU"/>
              </w:rPr>
            </w:pPr>
            <w:r>
              <w:rPr>
                <w:rFonts w:ascii="Times New Roman" w:hAnsi="Times New Roman"/>
                <w:lang w:eastAsia="ru-RU"/>
              </w:rPr>
              <w:t>182</w:t>
            </w:r>
          </w:p>
        </w:tc>
        <w:tc>
          <w:tcPr>
            <w:tcW w:w="2319" w:type="dxa"/>
          </w:tcPr>
          <w:p w:rsidR="0062797E" w:rsidRPr="0030337E" w:rsidRDefault="0062797E" w:rsidP="0062797E">
            <w:pPr>
              <w:rPr>
                <w:rFonts w:ascii="Times New Roman" w:hAnsi="Times New Roman"/>
                <w:lang w:eastAsia="ru-RU"/>
              </w:rPr>
            </w:pPr>
            <w:r w:rsidRPr="0030337E">
              <w:rPr>
                <w:rFonts w:ascii="Times New Roman" w:hAnsi="Times New Roman"/>
                <w:lang w:eastAsia="ru-RU"/>
              </w:rPr>
              <w:t>Мамедкеримов А.В.о</w:t>
            </w:r>
          </w:p>
          <w:p w:rsidR="0062797E" w:rsidRPr="0030337E" w:rsidRDefault="0062797E" w:rsidP="0062797E">
            <w:pPr>
              <w:rPr>
                <w:rFonts w:ascii="Times New Roman" w:hAnsi="Times New Roman"/>
                <w:lang w:eastAsia="ru-RU"/>
              </w:rPr>
            </w:pPr>
          </w:p>
        </w:tc>
        <w:tc>
          <w:tcPr>
            <w:tcW w:w="7283" w:type="dxa"/>
            <w:gridSpan w:val="2"/>
          </w:tcPr>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Категорически не согласен с застройкой и переводом земельного участка кадастровым номером 69:40:0200144:32 из зоны Ж-1 в зону Ж-4.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 xml:space="preserve">Застройка участка площадью 6 соток в частном секторе приведет к затемнению стоящих радом домов (ул. Загородная, д. 12, корп. 1, ул. Можайского, д. 83, индивидуальных жилых домов № 8, 10, 12 по ул. Загородной). </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Зачем создавать скученность многоэтажек, когда рядом есть пустое поле на ул. Можайского?</w:t>
            </w:r>
          </w:p>
          <w:p w:rsidR="0062797E" w:rsidRPr="0030337E" w:rsidRDefault="0062797E" w:rsidP="0062797E">
            <w:pPr>
              <w:jc w:val="both"/>
              <w:rPr>
                <w:rFonts w:ascii="Times New Roman" w:hAnsi="Times New Roman"/>
                <w:lang w:eastAsia="ru-RU"/>
              </w:rPr>
            </w:pPr>
            <w:r w:rsidRPr="0030337E">
              <w:rPr>
                <w:rFonts w:ascii="Times New Roman" w:hAnsi="Times New Roman"/>
                <w:lang w:eastAsia="ru-RU"/>
              </w:rPr>
              <w:t>Считаем, что на этом месте необходимо сделать парковую зону.</w:t>
            </w:r>
          </w:p>
        </w:tc>
      </w:tr>
    </w:tbl>
    <w:p w:rsidR="0062797E" w:rsidRPr="00914F6B" w:rsidRDefault="0062797E" w:rsidP="00CC7DB8">
      <w:pPr>
        <w:autoSpaceDE w:val="0"/>
        <w:autoSpaceDN w:val="0"/>
        <w:adjustRightInd w:val="0"/>
        <w:spacing w:after="0" w:line="240" w:lineRule="auto"/>
        <w:jc w:val="both"/>
        <w:rPr>
          <w:rFonts w:ascii="Times New Roman" w:eastAsiaTheme="minorHAnsi" w:hAnsi="Times New Roman"/>
          <w:b/>
          <w:szCs w:val="26"/>
        </w:rPr>
      </w:pPr>
    </w:p>
    <w:p w:rsidR="00F07F70"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6"/>
          <w:lang w:eastAsia="ru-RU"/>
        </w:rPr>
      </w:pPr>
      <w:r w:rsidRPr="001E67BE">
        <w:rPr>
          <w:rFonts w:ascii="Times New Roman" w:hAnsi="Times New Roman"/>
          <w:b/>
          <w:sz w:val="24"/>
          <w:szCs w:val="26"/>
          <w:lang w:eastAsia="ru-RU"/>
        </w:rPr>
        <w:t>Рассмотрев поступившие в ходе проведения общественных обсуждений предложения и замечания, организатор общественных обсуждений рекомендует</w:t>
      </w:r>
      <w:r w:rsidRPr="001E67BE">
        <w:rPr>
          <w:rFonts w:ascii="Times New Roman" w:hAnsi="Times New Roman"/>
          <w:sz w:val="24"/>
          <w:szCs w:val="26"/>
          <w:lang w:eastAsia="ru-RU"/>
        </w:rPr>
        <w:t>:</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6"/>
        <w:gridCol w:w="4535"/>
      </w:tblGrid>
      <w:tr w:rsidR="0062797E" w:rsidRPr="0062797E" w:rsidTr="0062797E">
        <w:trPr>
          <w:trHeight w:val="454"/>
          <w:jc w:val="center"/>
        </w:trPr>
        <w:tc>
          <w:tcPr>
            <w:tcW w:w="456" w:type="dxa"/>
            <w:shd w:val="clear" w:color="auto" w:fill="auto"/>
            <w:vAlign w:val="center"/>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lang w:eastAsia="ru-RU"/>
              </w:rPr>
            </w:pPr>
            <w:r w:rsidRPr="0062797E">
              <w:rPr>
                <w:rFonts w:ascii="Times New Roman" w:eastAsia="Calibri" w:hAnsi="Times New Roman"/>
                <w:lang w:eastAsia="ru-RU"/>
              </w:rPr>
              <w:t>№</w:t>
            </w:r>
          </w:p>
        </w:tc>
        <w:tc>
          <w:tcPr>
            <w:tcW w:w="5216" w:type="dxa"/>
            <w:shd w:val="clear" w:color="auto" w:fill="auto"/>
            <w:vAlign w:val="center"/>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lang w:eastAsia="ru-RU"/>
              </w:rPr>
            </w:pPr>
            <w:r w:rsidRPr="0062797E">
              <w:rPr>
                <w:rFonts w:ascii="Times New Roman" w:eastAsia="Calibri" w:hAnsi="Times New Roman"/>
                <w:lang w:eastAsia="ru-RU"/>
              </w:rPr>
              <w:t>Содержание предложений и (или) замечаний</w:t>
            </w:r>
          </w:p>
        </w:tc>
        <w:tc>
          <w:tcPr>
            <w:tcW w:w="4535" w:type="dxa"/>
            <w:shd w:val="clear" w:color="auto" w:fill="auto"/>
            <w:vAlign w:val="center"/>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lang w:eastAsia="ru-RU"/>
              </w:rPr>
            </w:pPr>
            <w:r w:rsidRPr="0062797E">
              <w:rPr>
                <w:rFonts w:ascii="Times New Roman" w:eastAsia="Calibri" w:hAnsi="Times New Roman"/>
                <w:lang w:eastAsia="ru-RU"/>
              </w:rPr>
              <w:t>Рекомендации</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Категорически не согласен с застройкой и переводом земельного участка кадастровым номером 69:40:0200144:32 из зоны Ж-1 в зону Ж-4. Застройка участка площадью 6 соток в частном секторе приведет к затемнению стоящих радом домов (ул. Загородная, д. 12, корп. 1, ул. Можайского, д. 83, индивидуальных жилых домов № 8, 10, 12 по ул. Загородной). Увеличится нагрузка на инженерные сети (электроснабжения, водоснабжения, канализации и тепла). Увеличится количество парковок автомобилей, которые уже сейчас некуда ставить. Зачем создавать скученность многоэтажек, когда рядом есть пустое поле на ул. Можайского? Считаем, что на этом месте необходимо сделать парковую зону.</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2</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 xml:space="preserve">Не согласна с переводом земельного участка по 1-му </w:t>
            </w:r>
            <w:r w:rsidRPr="0062797E">
              <w:rPr>
                <w:rFonts w:ascii="Times New Roman" w:hAnsi="Times New Roman"/>
                <w:lang w:eastAsia="ru-RU"/>
              </w:rPr>
              <w:lastRenderedPageBreak/>
              <w:t>проезду Марии Ульяновой из зоны индивидуальной жилой застройки в зону многоэтажной застройки. Строительство многоэтажного дома приведет к ряду негативных последствий (нехватка парковочных мест, нет места для детской площадки, будут разбиты дороги, вырастет нагрузка на городские сети, дефицит мест в детских садах и школах).</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lastRenderedPageBreak/>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lastRenderedPageBreak/>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lastRenderedPageBreak/>
              <w:t>3</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Категорически против изменения зоны Ж-1 на зону Ж-4 в границах земельного участка с кадастровым номером 69:40:0200144:32.</w:t>
            </w:r>
          </w:p>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Возведение многоэтажного жилого дома на данном земельном участке нарушает мои права и свободы, а именно:</w:t>
            </w:r>
          </w:p>
          <w:p w:rsidR="0062797E" w:rsidRPr="0062797E" w:rsidRDefault="0062797E" w:rsidP="0062797E">
            <w:pPr>
              <w:numPr>
                <w:ilvl w:val="0"/>
                <w:numId w:val="5"/>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 xml:space="preserve">Нарушает гарантированное Конституцией РФ право на благоприятные условия жизнедеятельности. Моя квартира будет лишена солнечного света, будет нарушена инсоляция. </w:t>
            </w:r>
          </w:p>
          <w:p w:rsidR="0062797E" w:rsidRPr="0062797E" w:rsidRDefault="0062797E" w:rsidP="0062797E">
            <w:pPr>
              <w:numPr>
                <w:ilvl w:val="0"/>
                <w:numId w:val="5"/>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В нашем доме частые перебои с электроэнергией, подачей воды и отопления. Увеличение нагрузки приведет к авариям.</w:t>
            </w:r>
          </w:p>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Строительство жилого дома на данном участке неуместно и нарушает сложившийся облик частного сектора.</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4</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Выражаю несогласие с переводом земельного участка по 1-му проезду Марии Ульяновой из зоны индивидуальной жилой застройки в зону многоэтажной жилой застройки. Данная застройка перегородит свет из окон, увеличится автотрафик по 1-му пр-ду Марии Ульяновой, что разрушит дорогу. Количество парковочных мест недостаточно для еще одного многоквартирного дома. Увеличится нагрузка на сети (канализация, отопление, электроснабжение), что приведет к авариям.</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5</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Против перевода земельного участка с кадастровым номером 69:40:0200144:32 из зоны Ж-1 в зону Ж-4.</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6</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Выражаю несогласие с переводом земельного участка с кадастровым номером 69:40:0200144:32 под многоэтажную жилую застройку. Возможное строительство приведет                к усугублению напряженности с местами парковки, закроет прямой доступ к освещенности квартир до по ул. Загородная, д. 12, корп. 1.  Целесообразно использовать участок под размещение зеленой зоны с обустройством мест отдыха граждан.</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 xml:space="preserve">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w:t>
            </w:r>
            <w:r w:rsidRPr="0062797E">
              <w:rPr>
                <w:rFonts w:ascii="Times New Roman" w:hAnsi="Times New Roman"/>
                <w:lang w:eastAsia="ru-RU"/>
              </w:rPr>
              <w:lastRenderedPageBreak/>
              <w:t>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lastRenderedPageBreak/>
              <w:t>7</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Решительно протестую против перевода участка с кадастровым номером 69:40:0200144:32 для многоэтажной застройки. Строительство многоэтажного дома на месте ИЖС без наличия парковочных мест, нормальной среды для детей, дворовой территории, модернизации канализации, сетей отопления и электроснабжения приведет к ухудшению проживания жителей соседних домов.</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8</w:t>
            </w:r>
          </w:p>
        </w:tc>
        <w:tc>
          <w:tcPr>
            <w:tcW w:w="5216" w:type="dxa"/>
            <w:shd w:val="clear" w:color="auto" w:fill="auto"/>
          </w:tcPr>
          <w:p w:rsidR="0062797E" w:rsidRPr="0062797E" w:rsidRDefault="0062797E" w:rsidP="0062797E">
            <w:pPr>
              <w:spacing w:after="0" w:line="240" w:lineRule="auto"/>
              <w:contextualSpacing/>
              <w:jc w:val="both"/>
              <w:rPr>
                <w:rFonts w:ascii="Times New Roman" w:hAnsi="Times New Roman"/>
                <w:lang w:eastAsia="ru-RU"/>
              </w:rPr>
            </w:pPr>
            <w:r w:rsidRPr="0062797E">
              <w:rPr>
                <w:rFonts w:ascii="Times New Roman" w:hAnsi="Times New Roman"/>
                <w:lang w:eastAsia="ru-RU"/>
              </w:rPr>
              <w:t>Против строительства многоэтажного жилого дома рядом с домами по ул. Загородная, д. 12, корп. 1 и ул. Можайского, д. 83.</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9</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Не согласен со строительством многоэтажного жилого дома на земельном участке с кадастровым номером 69:40:0200144:32, так как это приведет к отрицательным последствиям: увеличится нагрузка на канализацию, электроподстанцию, снизятся параметры отопления, усугубится ситуация с парковками, новый дом будет загораживать свет в квартирах нашего дома и частных индивидуальных домов, возникнут проблемы с сыростью и болезнями.</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10</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Против перевода земельного участка с кадастровым номером 69:40:0200144:32 из зоны Ж-1 в зону Ж-4 по причине скученности многоэтажек, нет места под парковки, детскую площадку, нет зеленых зон. Мы в доме не увидим света.</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11</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Против перевода земельного участка с кадастровым номером 69:40:0200144:32 из зоны Ж-1 в зону Ж-4, так как район уже застроен, не хватает парковочных мест, совсем нет зелени, спортивных площадок. Новый дом будет загораживать свет домам по ул. Загородная, д. 12 и ул. Можайского, д. 83, а также индивидуальным жилым домам.</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 xml:space="preserve">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w:t>
            </w:r>
            <w:r w:rsidRPr="0062797E">
              <w:rPr>
                <w:rFonts w:ascii="Times New Roman" w:hAnsi="Times New Roman"/>
                <w:lang w:eastAsia="ru-RU"/>
              </w:rPr>
              <w:lastRenderedPageBreak/>
              <w:t>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lastRenderedPageBreak/>
              <w:t>12</w:t>
            </w:r>
          </w:p>
        </w:tc>
        <w:tc>
          <w:tcPr>
            <w:tcW w:w="5216" w:type="dxa"/>
            <w:shd w:val="clear" w:color="auto" w:fill="auto"/>
          </w:tcPr>
          <w:p w:rsidR="0062797E" w:rsidRPr="0062797E" w:rsidRDefault="0062797E" w:rsidP="0062797E">
            <w:pPr>
              <w:tabs>
                <w:tab w:val="left" w:pos="2686"/>
              </w:tabs>
              <w:spacing w:after="0" w:line="240" w:lineRule="auto"/>
              <w:contextualSpacing/>
              <w:jc w:val="both"/>
              <w:rPr>
                <w:rFonts w:ascii="Times New Roman" w:hAnsi="Times New Roman"/>
                <w:lang w:eastAsia="ru-RU"/>
              </w:rPr>
            </w:pPr>
            <w:r w:rsidRPr="0062797E">
              <w:rPr>
                <w:rFonts w:ascii="Times New Roman" w:hAnsi="Times New Roman"/>
                <w:lang w:eastAsia="ru-RU"/>
              </w:rPr>
              <w:t>Выражаем несогласие с застройкой и переводом в зону Ж-4 земельного участка с кадастровым номером 69:40:0200144:32, так как ухудшится обстановка с автомобильными стоянками, затемнением участков в частом секторе по 1-му проезду М. Ульяновой и ул. Можайского, д. 83, отсутствием детских и спортивных площадок. Увеличится нагрузка на сети электроснабжения, водоснабжения, канализации и теплоснабжения. Лучше сделать парковую зону для отдыха и прогулок.</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13</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Против жилой застройки в пос. Крупский по              1-му проезду М. Ульяновой</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14</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Перевод земельного участка по 1-му проезду             М. Ульяновой в зону многоэтажной (высотной) жилой застройки приведет к отсутствию качественного и надежного обеспечения нашего и соседних домов коммунальными услугами (тепло-, энерго- и водоснабжением, водоотведением); к аварийным режимам в сетях, так как проектная мощность сетей не была рассчитана на расширение зоны многоэтажной застройки.</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15</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Выражаю несогласие по переводу земельного участка по 1-му проезду М. Ульяновой из зоны индивидуальной жилой застройки в зону многоэтажной (высотной) жилой застройки, так как:</w:t>
            </w:r>
          </w:p>
          <w:p w:rsidR="0062797E" w:rsidRPr="0062797E" w:rsidRDefault="0062797E" w:rsidP="0062797E">
            <w:pPr>
              <w:numPr>
                <w:ilvl w:val="0"/>
                <w:numId w:val="7"/>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Имеются проблемы с надежностью электросетей (частые отключения), канализацией, водопроводом (прорывы, отключения и аварии).</w:t>
            </w:r>
          </w:p>
          <w:p w:rsidR="0062797E" w:rsidRPr="0062797E" w:rsidRDefault="0062797E" w:rsidP="0062797E">
            <w:pPr>
              <w:numPr>
                <w:ilvl w:val="0"/>
                <w:numId w:val="7"/>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Отсутствуют парковочные места даже для существующих домов.</w:t>
            </w:r>
          </w:p>
          <w:p w:rsidR="0062797E" w:rsidRPr="0062797E" w:rsidRDefault="0062797E" w:rsidP="0062797E">
            <w:pPr>
              <w:numPr>
                <w:ilvl w:val="0"/>
                <w:numId w:val="7"/>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Прилегающие территории будут загрязнены строительным мусором, а дороги будут уничтожены строительной техникой.</w:t>
            </w:r>
          </w:p>
          <w:p w:rsidR="0062797E" w:rsidRPr="0062797E" w:rsidRDefault="0062797E" w:rsidP="0062797E">
            <w:pPr>
              <w:numPr>
                <w:ilvl w:val="0"/>
                <w:numId w:val="7"/>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При строительстве на прилегающих домах могут пойти трещины</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16</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 xml:space="preserve">Выражаю несогласие с переводом земельного участка по 1-му проезду М. Ульяновой из зоны индивидуальной жилой застройки в зону многоэтажной (высотной) жилой застройки. При строительстве высотки пострадают соседние дома. Парковочных мест не хватает из-за плотной застройки, все соседние улицы заставлены машинами. Изношенные коммуникации не выдерживают нагрузки, постоянно рвутся трубы, затапливает подвал. Увеличение нагрузки на </w:t>
            </w:r>
            <w:r w:rsidRPr="0062797E">
              <w:rPr>
                <w:rFonts w:ascii="Times New Roman" w:hAnsi="Times New Roman"/>
                <w:lang w:eastAsia="ru-RU"/>
              </w:rPr>
              <w:lastRenderedPageBreak/>
              <w:t>электросети повлечет аварии. Плотная застройка загородит свет для дома 12 корп. 1 по ул. Загородной. Строительная техника разобьет асфальт, по улице Загородной нет тротуаров. Будет много строительного мусора. Оставьте в покое наш тихий район.                  В Южном много свободных территорий – стройте там.</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lastRenderedPageBreak/>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 xml:space="preserve">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w:t>
            </w:r>
            <w:r w:rsidRPr="0062797E">
              <w:rPr>
                <w:rFonts w:ascii="Times New Roman" w:hAnsi="Times New Roman"/>
                <w:lang w:eastAsia="ru-RU"/>
              </w:rPr>
              <w:lastRenderedPageBreak/>
              <w:t>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lastRenderedPageBreak/>
              <w:t>17</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Выражаю несогласие с изменением зоны Ж-1 на зону Ж-4 в границах земельного участка с кадастровым номером 69:40:0200144:32 в связи с нарушением комфортного проживания, увеличением нагрузки на существующие инженерные сети, нехваткой парковочных мест, нарушением инсоляции.</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18</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Выражаю несогласие со строительство многоквартирного жилого дома на участке с кадастровым номером 69:40:0200144:32. Участок слишком мал для многоквартирного дома. Дом не будет иметь полноценной придомовой территории, жители будут пользоваться ресурсами нашего дома. Тепло- и энергосистемы не выдержат дополнительную нагрузку.</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19</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Против перевода земельного участка с кадастровым номером 69:40:0200144:32 из зоны Ж-1 в зону Ж-4. Увеличатся нагрузки на изношенные сети, не будет качественного и надежного обеспечения тепло-, энерго- и водоснабжения, водоотведения. Будущий жилой дом перекроет дневной свет жителям нашего дома.</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20</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Выражаю свое несогласие по вопросу перевода земельного участка с кадастровым номером 69:40:0200144:32 из зоны индивидуальной жилой застройки в зону многоэтажной (высотной) жилой застройки. Строительство дома приведет к увеличению нагрузки на канализацию, снизятся параметры отопления, увеличится нагрузка на электроподстанцию, усугубится ситуация с парковками. Новый дом будет загораживать свет в квартирах 2, 3, 4 подъездов дома № 12 корп. 1 по улице Загородной.</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 xml:space="preserve">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w:t>
            </w:r>
            <w:r w:rsidRPr="006E2627">
              <w:rPr>
                <w:rFonts w:ascii="Times New Roman" w:hAnsi="Times New Roman"/>
                <w:sz w:val="21"/>
                <w:szCs w:val="21"/>
                <w:lang w:eastAsia="ru-RU"/>
              </w:rPr>
              <w:t>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21</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 xml:space="preserve">Как житель соседнего дома возражаю против перевода земельного участка с кадастровым номером 69:40:0200144:32 по 1-му проезду Марии Ульяновой из зоны Ж-1 в зону Ж-4. Нельзя допускать строительство многоэтажного дома в сложившемся микрорайоне малоэтажной застройки. </w:t>
            </w:r>
            <w:r w:rsidRPr="0062797E">
              <w:rPr>
                <w:rFonts w:ascii="Times New Roman" w:hAnsi="Times New Roman"/>
                <w:lang w:eastAsia="ru-RU"/>
              </w:rPr>
              <w:lastRenderedPageBreak/>
              <w:t>Увеличится плотность населения, будет невозможно устроить детей в детский сад и школу. Мы много лет просим построить тротуар по ул. Загородной, но нас не слышат.                 С парковками катастрофа, для новых нет места. Сети теплоснабжения, водоснабжения и водоотведения не справляются с нагрузкой. Частые аварии на электросетях. Дома строятся близко друг к другу, мы не видим солнечного света. Прошу не переводить участок под строительство многоэтажного дома, использовать участок под строительство детского сада или иного социально важного объекта.</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lastRenderedPageBreak/>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 xml:space="preserve">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w:t>
            </w:r>
            <w:r w:rsidRPr="0062797E">
              <w:rPr>
                <w:rFonts w:ascii="Times New Roman" w:hAnsi="Times New Roman"/>
                <w:lang w:eastAsia="ru-RU"/>
              </w:rPr>
              <w:lastRenderedPageBreak/>
              <w:t>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lastRenderedPageBreak/>
              <w:t>22</w:t>
            </w:r>
          </w:p>
        </w:tc>
        <w:tc>
          <w:tcPr>
            <w:tcW w:w="5216" w:type="dxa"/>
            <w:shd w:val="clear" w:color="auto" w:fill="auto"/>
          </w:tcPr>
          <w:p w:rsidR="0062797E" w:rsidRPr="0062797E" w:rsidRDefault="0062797E" w:rsidP="0062797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lang w:eastAsia="ru-RU"/>
              </w:rPr>
            </w:pPr>
            <w:r w:rsidRPr="0062797E">
              <w:rPr>
                <w:rFonts w:ascii="Times New Roman" w:hAnsi="Times New Roman"/>
                <w:lang w:eastAsia="ru-RU"/>
              </w:rPr>
              <w:t>По вопросу застройки участка по 1-му проезду Марии Ульяновой: очень маленькая территория для 9-ти этажного дома. Строительство приведет к увеличению нагрузки на данный район проживания (парковки, канализация, детские площадки, затенение соседних домов).</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r w:rsidR="0062797E" w:rsidRPr="0062797E" w:rsidTr="0062797E">
        <w:trPr>
          <w:jc w:val="center"/>
        </w:trPr>
        <w:tc>
          <w:tcPr>
            <w:tcW w:w="456" w:type="dxa"/>
            <w:shd w:val="clear" w:color="auto" w:fill="auto"/>
          </w:tcPr>
          <w:p w:rsidR="0062797E" w:rsidRPr="0062797E" w:rsidRDefault="0062797E" w:rsidP="0062797E">
            <w:pPr>
              <w:spacing w:after="0" w:line="240" w:lineRule="auto"/>
              <w:jc w:val="center"/>
              <w:rPr>
                <w:rFonts w:ascii="Times New Roman" w:hAnsi="Times New Roman"/>
                <w:lang w:eastAsia="ru-RU"/>
              </w:rPr>
            </w:pPr>
            <w:r w:rsidRPr="0062797E">
              <w:rPr>
                <w:rFonts w:ascii="Times New Roman" w:hAnsi="Times New Roman"/>
                <w:lang w:eastAsia="ru-RU"/>
              </w:rPr>
              <w:t>23</w:t>
            </w:r>
          </w:p>
        </w:tc>
        <w:tc>
          <w:tcPr>
            <w:tcW w:w="5216" w:type="dxa"/>
            <w:shd w:val="clear" w:color="auto" w:fill="auto"/>
          </w:tcPr>
          <w:p w:rsidR="0062797E" w:rsidRPr="0062797E" w:rsidRDefault="0062797E" w:rsidP="0062797E">
            <w:pPr>
              <w:spacing w:after="0" w:line="240" w:lineRule="auto"/>
              <w:jc w:val="both"/>
              <w:rPr>
                <w:rFonts w:ascii="Times New Roman" w:hAnsi="Times New Roman"/>
                <w:lang w:eastAsia="ru-RU"/>
              </w:rPr>
            </w:pPr>
            <w:r w:rsidRPr="0062797E">
              <w:rPr>
                <w:rFonts w:ascii="Times New Roman" w:hAnsi="Times New Roman"/>
                <w:lang w:eastAsia="ru-RU"/>
              </w:rPr>
              <w:t>ТСН возражает против перевода земельного участка с кадастровым номером 69:40:0200144:32 из зоны Ж-1 в зону Ж-4:</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на данном участке невозможно разместить многоквартирный высотный жилой дом со всеми необходимыми площадками и парковками;</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участок не отвечает нормативам под высотную застройку и нарушает права собственников соседних объектов;</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под переводом кроется последующее злоупотребление правом заявителя (застройщика), который поставит собственников частных домовладений в условия вынужденной продажи своих земельных участков;</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перевод участка в зону многоэтажной жилой застройки порождает ряд серьезных проблем для комплекса прилегающей многоэтажной жилой застройки:</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изношенные инженерные сети не обеспечат качественное обслуживание населения коммунальными услугами, приведет к аварийным режимам, поскольку проектная мощность сетей не была рассчитана на бесконтрольное расширение зоны многоэтажной жилой застройки. Такие проблемы уже были при строительстве жилого дома № 83 по ул. Можайского;</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беспокойство вызывает небольшое расстояние до спорного земельного участка (от нашего дома не более 10 метров), будущий жилой дом перекроет дневной свет жителям нашего дома.</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val="x-none" w:eastAsia="ru-RU"/>
              </w:rPr>
              <w:t>ТСН «Загородная» выступает против точечного строительства в зоне, где уже итак тесно;</w:t>
            </w:r>
          </w:p>
          <w:p w:rsidR="0062797E" w:rsidRPr="0062797E" w:rsidRDefault="0062797E" w:rsidP="0062797E">
            <w:pPr>
              <w:numPr>
                <w:ilvl w:val="0"/>
                <w:numId w:val="8"/>
              </w:numPr>
              <w:spacing w:after="0" w:line="240" w:lineRule="auto"/>
              <w:ind w:left="202" w:hanging="202"/>
              <w:contextualSpacing/>
              <w:jc w:val="both"/>
              <w:rPr>
                <w:rFonts w:ascii="Times New Roman" w:hAnsi="Times New Roman"/>
                <w:lang w:val="x-none" w:eastAsia="ru-RU"/>
              </w:rPr>
            </w:pPr>
            <w:r w:rsidRPr="0062797E">
              <w:rPr>
                <w:rFonts w:ascii="Times New Roman" w:hAnsi="Times New Roman"/>
                <w:lang w:eastAsia="ru-RU"/>
              </w:rPr>
              <w:t>п</w:t>
            </w:r>
            <w:r w:rsidRPr="0062797E">
              <w:rPr>
                <w:rFonts w:ascii="Times New Roman" w:hAnsi="Times New Roman"/>
                <w:lang w:val="x-none" w:eastAsia="ru-RU"/>
              </w:rPr>
              <w:t>росим оценить негативные последствия от планов по застройке и защитить права и интересы жителей, проживающих в данном микрорайоне.</w:t>
            </w:r>
          </w:p>
        </w:tc>
        <w:tc>
          <w:tcPr>
            <w:tcW w:w="4535" w:type="dxa"/>
            <w:shd w:val="clear" w:color="auto" w:fill="auto"/>
          </w:tcPr>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bCs/>
                <w:lang w:eastAsia="ru-RU"/>
              </w:rPr>
              <w:t>Принять к сведению.</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
              <w:jc w:val="both"/>
              <w:rPr>
                <w:rFonts w:ascii="Times New Roman" w:hAnsi="Times New Roman"/>
                <w:bCs/>
                <w:lang w:eastAsia="ru-RU"/>
              </w:rPr>
            </w:pPr>
            <w:r w:rsidRPr="0062797E">
              <w:rPr>
                <w:rFonts w:ascii="Times New Roman" w:hAnsi="Times New Roman"/>
                <w:lang w:eastAsia="ru-RU"/>
              </w:rPr>
              <w:t>Проектом, который вынесен на общественные обсуждения, вопрос о размещении конкретного объекта на земельном участке по 1-му проезду Марии Ульяновой не рассматривается. Вид разрешенного использования участка не установлен. Учитывая площадь земельного участка с кадастровым номером 69:40:0200144:32 (437 кв.м), размещение многоквартирного жилого дома на нем невозможно.</w:t>
            </w:r>
          </w:p>
        </w:tc>
      </w:tr>
    </w:tbl>
    <w:p w:rsidR="00CC7DB8" w:rsidRPr="001E67B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1E67BE">
        <w:rPr>
          <w:rFonts w:ascii="Times New Roman" w:hAnsi="Times New Roman"/>
          <w:sz w:val="28"/>
          <w:szCs w:val="28"/>
          <w:lang w:eastAsia="ru-RU"/>
        </w:rPr>
        <w:t>_____________________________________________________________________.</w:t>
      </w:r>
    </w:p>
    <w:p w:rsidR="00CC7DB8" w:rsidRPr="001E67B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1E67BE">
        <w:rPr>
          <w:rFonts w:ascii="Times New Roman" w:hAnsi="Times New Roman"/>
          <w:sz w:val="20"/>
          <w:lang w:eastAsia="ru-RU"/>
        </w:rPr>
        <w:t>(излагаются аргументированные рекомендации организатора общественных</w:t>
      </w:r>
    </w:p>
    <w:p w:rsidR="00CC7DB8" w:rsidRPr="001E67BE"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1E67BE">
        <w:rPr>
          <w:rFonts w:ascii="Times New Roman" w:hAnsi="Times New Roman"/>
          <w:sz w:val="20"/>
          <w:lang w:eastAsia="ru-RU"/>
        </w:rPr>
        <w:lastRenderedPageBreak/>
        <w:t>обсуждений о целесообразности или нецелесообразности учета внесенных</w:t>
      </w:r>
    </w:p>
    <w:p w:rsidR="0062797E" w:rsidRDefault="00CC7DB8"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r w:rsidRPr="001E67BE">
        <w:rPr>
          <w:rFonts w:ascii="Times New Roman" w:hAnsi="Times New Roman"/>
          <w:sz w:val="20"/>
          <w:lang w:eastAsia="ru-RU"/>
        </w:rPr>
        <w:t>участниками общественных обсуждений предложений и замечаний)</w:t>
      </w:r>
    </w:p>
    <w:p w:rsidR="0062797E" w:rsidRPr="0062797E" w:rsidRDefault="0062797E" w:rsidP="00627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lang w:eastAsia="ru-RU"/>
        </w:rPr>
      </w:pPr>
    </w:p>
    <w:p w:rsidR="006E2627" w:rsidRDefault="006E2627"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CC7DB8" w:rsidRDefault="00CC7DB8" w:rsidP="00CC7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B3445C">
        <w:rPr>
          <w:rFonts w:ascii="Times New Roman" w:hAnsi="Times New Roman"/>
          <w:b/>
          <w:sz w:val="24"/>
          <w:szCs w:val="24"/>
          <w:lang w:eastAsia="ru-RU"/>
        </w:rPr>
        <w:t>Выводы по результатам общественных обсуждений:</w:t>
      </w:r>
    </w:p>
    <w:p w:rsidR="009F1895" w:rsidRPr="006E2627" w:rsidRDefault="00863FA3" w:rsidP="006E2627">
      <w:pPr>
        <w:pStyle w:val="a4"/>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bCs/>
          <w:sz w:val="24"/>
          <w:szCs w:val="24"/>
          <w:lang w:eastAsia="ru-RU"/>
        </w:rPr>
      </w:pPr>
      <w:r w:rsidRPr="006E2627">
        <w:rPr>
          <w:sz w:val="24"/>
          <w:szCs w:val="24"/>
          <w:lang w:eastAsia="ru-RU"/>
        </w:rPr>
        <w:t xml:space="preserve">Исключить </w:t>
      </w:r>
      <w:r w:rsidR="009F1895" w:rsidRPr="006E2627">
        <w:rPr>
          <w:sz w:val="24"/>
          <w:szCs w:val="24"/>
          <w:lang w:eastAsia="ru-RU"/>
        </w:rPr>
        <w:t xml:space="preserve">из проекта внесения изменений в Правила землепользования и застройки города Твери, утвержденные решением Тверской городской Думы от 02.07.2003 № 71, земельный участок с кадастровым номером </w:t>
      </w:r>
      <w:r w:rsidR="009F1895" w:rsidRPr="006E2627">
        <w:rPr>
          <w:bCs/>
          <w:sz w:val="24"/>
          <w:szCs w:val="24"/>
          <w:lang w:eastAsia="ru-RU"/>
        </w:rPr>
        <w:t xml:space="preserve">69:40:0200144:32 (адрес (местоположение): местоположение установлено относительно ориентира, расположенного в границах участка. Почтовый адрес ориентира: Тверская область, г. Тверь, проезд 1-й Марии Ульяновой, д. 58). </w:t>
      </w:r>
    </w:p>
    <w:p w:rsidR="002345FA" w:rsidRPr="002345FA" w:rsidRDefault="006E2627" w:rsidP="006E2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bCs/>
          <w:sz w:val="24"/>
          <w:szCs w:val="24"/>
          <w:lang w:eastAsia="ru-RU"/>
        </w:rPr>
      </w:pPr>
      <w:r>
        <w:rPr>
          <w:rFonts w:ascii="Times New Roman" w:hAnsi="Times New Roman"/>
          <w:bCs/>
          <w:sz w:val="24"/>
          <w:szCs w:val="24"/>
          <w:lang w:eastAsia="ru-RU"/>
        </w:rPr>
        <w:t xml:space="preserve">2) </w:t>
      </w:r>
      <w:r w:rsidR="002345FA" w:rsidRPr="002345FA">
        <w:rPr>
          <w:rFonts w:ascii="Times New Roman" w:hAnsi="Times New Roman"/>
          <w:bCs/>
          <w:sz w:val="24"/>
          <w:szCs w:val="24"/>
          <w:lang w:eastAsia="ru-RU"/>
        </w:rPr>
        <w:t xml:space="preserve">Рекомендовать Главе города Твери принять решение направить в Тверскую городскую Думу проект решения Тверской городской Думы «О внесении изменений в Правила землепользования </w:t>
      </w:r>
      <w:r w:rsidR="0062797E">
        <w:rPr>
          <w:rFonts w:ascii="Times New Roman" w:hAnsi="Times New Roman"/>
          <w:bCs/>
          <w:sz w:val="24"/>
          <w:szCs w:val="24"/>
          <w:lang w:eastAsia="ru-RU"/>
        </w:rPr>
        <w:t xml:space="preserve">  </w:t>
      </w:r>
      <w:r w:rsidR="002345FA" w:rsidRPr="002345FA">
        <w:rPr>
          <w:rFonts w:ascii="Times New Roman" w:hAnsi="Times New Roman"/>
          <w:bCs/>
          <w:sz w:val="24"/>
          <w:szCs w:val="24"/>
          <w:lang w:eastAsia="ru-RU"/>
        </w:rPr>
        <w:t xml:space="preserve">и застройки города Твери, утвержденные решением Тверской городской Думы от 02.07.2003 № 71» </w:t>
      </w:r>
      <w:r w:rsidR="002345FA" w:rsidRPr="002345FA">
        <w:rPr>
          <w:rFonts w:ascii="Times New Roman" w:hAnsi="Times New Roman"/>
          <w:sz w:val="24"/>
          <w:szCs w:val="24"/>
          <w:lang w:eastAsia="ru-RU"/>
        </w:rPr>
        <w:t xml:space="preserve">относительно </w:t>
      </w:r>
      <w:r w:rsidR="002345FA" w:rsidRPr="0062797E">
        <w:rPr>
          <w:rFonts w:ascii="Times New Roman" w:hAnsi="Times New Roman"/>
          <w:sz w:val="24"/>
          <w:szCs w:val="24"/>
        </w:rPr>
        <w:t xml:space="preserve">земельных участков с кадастровыми номерами </w:t>
      </w:r>
      <w:r w:rsidR="002345FA" w:rsidRPr="0062797E">
        <w:rPr>
          <w:rFonts w:ascii="Times New Roman" w:hAnsi="Times New Roman"/>
          <w:bCs/>
          <w:sz w:val="24"/>
          <w:szCs w:val="24"/>
        </w:rPr>
        <w:t>69:40:0000000:4873, 69:40:0100069:1718, 69:40:0100069:1717, 69:40:0200100:77</w:t>
      </w:r>
      <w:r w:rsidR="0062797E" w:rsidRPr="0062797E">
        <w:rPr>
          <w:rFonts w:ascii="Times New Roman" w:hAnsi="Times New Roman"/>
          <w:bCs/>
          <w:sz w:val="24"/>
          <w:szCs w:val="24"/>
        </w:rPr>
        <w:t xml:space="preserve">9, </w:t>
      </w:r>
      <w:r w:rsidR="002345FA" w:rsidRPr="0062797E">
        <w:rPr>
          <w:rFonts w:ascii="Times New Roman" w:hAnsi="Times New Roman"/>
          <w:bCs/>
          <w:sz w:val="24"/>
          <w:szCs w:val="24"/>
        </w:rPr>
        <w:t>69:40:0200100:775, а именно:</w:t>
      </w:r>
    </w:p>
    <w:p w:rsidR="002345FA" w:rsidRPr="002345FA" w:rsidRDefault="002345FA" w:rsidP="006E2627">
      <w:pPr>
        <w:tabs>
          <w:tab w:val="left" w:pos="993"/>
        </w:tabs>
        <w:spacing w:after="0" w:line="240" w:lineRule="auto"/>
        <w:ind w:firstLine="567"/>
        <w:jc w:val="both"/>
        <w:rPr>
          <w:rFonts w:ascii="Times New Roman" w:hAnsi="Times New Roman"/>
          <w:sz w:val="24"/>
          <w:szCs w:val="24"/>
        </w:rPr>
      </w:pPr>
      <w:r w:rsidRPr="002345FA">
        <w:rPr>
          <w:rFonts w:ascii="Times New Roman" w:hAnsi="Times New Roman"/>
          <w:sz w:val="24"/>
          <w:szCs w:val="24"/>
        </w:rPr>
        <w:t xml:space="preserve">- внести в раздел </w:t>
      </w:r>
      <w:r w:rsidRPr="002345FA">
        <w:rPr>
          <w:rFonts w:ascii="Times New Roman" w:hAnsi="Times New Roman"/>
          <w:sz w:val="24"/>
          <w:szCs w:val="24"/>
          <w:lang w:val="en-US"/>
        </w:rPr>
        <w:t>III</w:t>
      </w:r>
      <w:r w:rsidRPr="002345FA">
        <w:rPr>
          <w:rFonts w:ascii="Times New Roman" w:hAnsi="Times New Roman"/>
          <w:sz w:val="24"/>
          <w:szCs w:val="24"/>
        </w:rPr>
        <w:t xml:space="preserve"> «Карта градостроительного зонирования города Твери» (границы территориальных зон) Правил землепользования и застройки города Твери, утвержденных решением Тверской городской Думы от 02.07.2003 № 71, следующие изменения:</w:t>
      </w:r>
    </w:p>
    <w:p w:rsidR="002345FA" w:rsidRPr="002345FA" w:rsidRDefault="002345FA" w:rsidP="002345FA">
      <w:pPr>
        <w:numPr>
          <w:ilvl w:val="1"/>
          <w:numId w:val="3"/>
        </w:numPr>
        <w:tabs>
          <w:tab w:val="num" w:pos="0"/>
          <w:tab w:val="left" w:pos="993"/>
          <w:tab w:val="left" w:pos="1134"/>
          <w:tab w:val="num" w:pos="9791"/>
        </w:tabs>
        <w:spacing w:after="0" w:line="240" w:lineRule="auto"/>
        <w:ind w:left="0" w:firstLine="709"/>
        <w:jc w:val="both"/>
        <w:rPr>
          <w:rFonts w:ascii="Times New Roman" w:hAnsi="Times New Roman"/>
          <w:sz w:val="24"/>
          <w:szCs w:val="24"/>
        </w:rPr>
      </w:pPr>
      <w:r w:rsidRPr="002345FA">
        <w:rPr>
          <w:rFonts w:ascii="Times New Roman" w:hAnsi="Times New Roman"/>
          <w:sz w:val="24"/>
          <w:szCs w:val="24"/>
        </w:rPr>
        <w:t xml:space="preserve">Изменить территорию, на которую действие градостроительного регламента не распространяется либо не устанавливается, на зону озелененных территорий общего пользования (Р-1) в границах земельного участка с кадастровым номером </w:t>
      </w:r>
      <w:r w:rsidRPr="002345FA">
        <w:rPr>
          <w:rFonts w:ascii="Times New Roman" w:hAnsi="Times New Roman"/>
          <w:bCs/>
          <w:sz w:val="24"/>
          <w:szCs w:val="24"/>
        </w:rPr>
        <w:t>69:40:0000000:4873 (адрес (местоположение): местоположение установлено относительно ориентира, расположенного за пределами участка. Почтовый адрес ориентира: Тверская область, г. Тверь, ул. Черкасская)</w:t>
      </w:r>
      <w:r w:rsidRPr="002345FA">
        <w:rPr>
          <w:rFonts w:ascii="Times New Roman" w:hAnsi="Times New Roman"/>
          <w:sz w:val="24"/>
          <w:szCs w:val="24"/>
        </w:rPr>
        <w:t>.</w:t>
      </w:r>
    </w:p>
    <w:p w:rsidR="002345FA" w:rsidRPr="0062797E" w:rsidRDefault="002345FA" w:rsidP="002345FA">
      <w:pPr>
        <w:numPr>
          <w:ilvl w:val="1"/>
          <w:numId w:val="3"/>
        </w:numPr>
        <w:tabs>
          <w:tab w:val="clear" w:pos="1581"/>
          <w:tab w:val="num" w:pos="0"/>
          <w:tab w:val="left" w:pos="993"/>
          <w:tab w:val="left" w:pos="1134"/>
          <w:tab w:val="num" w:pos="9791"/>
        </w:tabs>
        <w:spacing w:after="0" w:line="240" w:lineRule="auto"/>
        <w:ind w:left="0" w:firstLine="709"/>
        <w:jc w:val="both"/>
        <w:rPr>
          <w:rFonts w:ascii="Times New Roman" w:hAnsi="Times New Roman"/>
          <w:color w:val="984806"/>
          <w:sz w:val="24"/>
          <w:szCs w:val="24"/>
        </w:rPr>
      </w:pPr>
      <w:r w:rsidRPr="002345FA">
        <w:rPr>
          <w:rFonts w:ascii="Times New Roman" w:hAnsi="Times New Roman"/>
          <w:color w:val="984806"/>
          <w:sz w:val="24"/>
          <w:szCs w:val="24"/>
        </w:rPr>
        <w:t xml:space="preserve"> </w:t>
      </w:r>
      <w:r w:rsidRPr="002345FA">
        <w:rPr>
          <w:rFonts w:ascii="Times New Roman" w:hAnsi="Times New Roman"/>
          <w:sz w:val="24"/>
          <w:szCs w:val="24"/>
        </w:rPr>
        <w:t xml:space="preserve">Изменить зону многоэтажной (высотной) жилой застройки (9 этажей и выше) (Ж-4) на зону общественных центров (ОЦ) в границах земельных участков с кадастровыми номерами </w:t>
      </w:r>
      <w:r w:rsidRPr="002345FA">
        <w:rPr>
          <w:rFonts w:ascii="Times New Roman" w:hAnsi="Times New Roman"/>
          <w:bCs/>
          <w:sz w:val="24"/>
          <w:szCs w:val="24"/>
        </w:rPr>
        <w:t xml:space="preserve">69:40:0100069:1718 </w:t>
      </w:r>
      <w:r w:rsidRPr="002345FA">
        <w:rPr>
          <w:rFonts w:ascii="Times New Roman" w:hAnsi="Times New Roman"/>
          <w:sz w:val="24"/>
          <w:szCs w:val="24"/>
        </w:rPr>
        <w:t>(адрес (местоположение): Тверская область, г. Тверь, ул. Артюхиной),</w:t>
      </w:r>
      <w:r w:rsidRPr="002345FA">
        <w:rPr>
          <w:rFonts w:ascii="Times New Roman" w:hAnsi="Times New Roman"/>
          <w:bCs/>
          <w:sz w:val="24"/>
          <w:szCs w:val="24"/>
        </w:rPr>
        <w:t xml:space="preserve"> 69:40:0100069:1717 </w:t>
      </w:r>
      <w:r w:rsidRPr="002345FA">
        <w:rPr>
          <w:rFonts w:ascii="Times New Roman" w:hAnsi="Times New Roman"/>
          <w:sz w:val="24"/>
          <w:szCs w:val="24"/>
        </w:rPr>
        <w:t xml:space="preserve">(адрес (местоположение): Тверская область, г. Тверь, ул. Артюхиной, </w:t>
      </w:r>
      <w:r w:rsidRPr="0062797E">
        <w:rPr>
          <w:rFonts w:ascii="Times New Roman" w:hAnsi="Times New Roman"/>
          <w:sz w:val="24"/>
          <w:szCs w:val="24"/>
        </w:rPr>
        <w:t>Российская Федерация, Тверская область, г. Тверь, улица Артюхиной).</w:t>
      </w:r>
    </w:p>
    <w:p w:rsidR="002345FA" w:rsidRPr="0062797E" w:rsidRDefault="002345FA" w:rsidP="002345FA">
      <w:pPr>
        <w:numPr>
          <w:ilvl w:val="1"/>
          <w:numId w:val="3"/>
        </w:numPr>
        <w:tabs>
          <w:tab w:val="clear" w:pos="1581"/>
          <w:tab w:val="num" w:pos="0"/>
          <w:tab w:val="left" w:pos="993"/>
          <w:tab w:val="left" w:pos="1134"/>
          <w:tab w:val="num" w:pos="9791"/>
        </w:tabs>
        <w:spacing w:after="0" w:line="240" w:lineRule="auto"/>
        <w:ind w:left="0" w:firstLine="709"/>
        <w:jc w:val="both"/>
        <w:rPr>
          <w:rFonts w:ascii="Times New Roman" w:hAnsi="Times New Roman"/>
          <w:sz w:val="24"/>
          <w:szCs w:val="24"/>
        </w:rPr>
      </w:pPr>
      <w:r w:rsidRPr="0062797E">
        <w:rPr>
          <w:rFonts w:ascii="Times New Roman" w:hAnsi="Times New Roman"/>
          <w:sz w:val="24"/>
          <w:szCs w:val="24"/>
        </w:rPr>
        <w:t xml:space="preserve"> Изменить зону озелененных территорий общего пользования (Р-1) на зону общественных центров (ОЦ) в границах земельных участков с кадастровыми номерами </w:t>
      </w:r>
      <w:r w:rsidR="0062797E" w:rsidRPr="0062797E">
        <w:rPr>
          <w:rFonts w:ascii="Times New Roman" w:hAnsi="Times New Roman"/>
          <w:bCs/>
          <w:sz w:val="24"/>
          <w:szCs w:val="24"/>
        </w:rPr>
        <w:t>69:40:0200100:779 (адрес (местоположение): 170043, Тверская область, г. Тверь, улица Королева)</w:t>
      </w:r>
      <w:r w:rsidRPr="0062797E">
        <w:rPr>
          <w:rFonts w:ascii="Times New Roman" w:hAnsi="Times New Roman"/>
          <w:bCs/>
          <w:sz w:val="24"/>
          <w:szCs w:val="24"/>
        </w:rPr>
        <w:t xml:space="preserve">, 69:40:0200100:775 </w:t>
      </w:r>
      <w:r w:rsidRPr="0062797E">
        <w:rPr>
          <w:rFonts w:ascii="Times New Roman" w:hAnsi="Times New Roman"/>
          <w:sz w:val="24"/>
          <w:szCs w:val="24"/>
        </w:rPr>
        <w:t>(адрес (местоположение): Российская Федерация, Тверская область, г. Тверь, улица Королева).</w:t>
      </w:r>
    </w:p>
    <w:p w:rsidR="00DE5CF4" w:rsidRPr="0062797E" w:rsidRDefault="00DE5CF4"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2"/>
          <w:szCs w:val="24"/>
          <w:lang w:eastAsia="ru-RU"/>
        </w:rPr>
      </w:pPr>
    </w:p>
    <w:p w:rsidR="000B2593" w:rsidRPr="0062797E"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12"/>
          <w:szCs w:val="24"/>
          <w:lang w:eastAsia="ru-RU"/>
        </w:rPr>
      </w:pPr>
      <w:r w:rsidRPr="0062797E">
        <w:rPr>
          <w:rFonts w:ascii="Times New Roman" w:hAnsi="Times New Roman"/>
          <w:bCs/>
          <w:noProof/>
          <w:sz w:val="12"/>
          <w:szCs w:val="24"/>
          <w:lang w:eastAsia="ru-RU"/>
        </w:rPr>
        <mc:AlternateContent>
          <mc:Choice Requires="wps">
            <w:drawing>
              <wp:anchor distT="0" distB="0" distL="114300" distR="114300" simplePos="0" relativeHeight="251661312" behindDoc="0" locked="0" layoutInCell="1" allowOverlap="1" wp14:anchorId="3821A2D0" wp14:editId="7D6FDA87">
                <wp:simplePos x="0" y="0"/>
                <wp:positionH relativeFrom="column">
                  <wp:posOffset>-635</wp:posOffset>
                </wp:positionH>
                <wp:positionV relativeFrom="paragraph">
                  <wp:posOffset>46946</wp:posOffset>
                </wp:positionV>
                <wp:extent cx="6489086" cy="31531"/>
                <wp:effectExtent l="0" t="0" r="2603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489086" cy="31531"/>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EB89068" id="Прямая соединительная линия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5pt,3.7pt" to="510.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" strokecolor="black [3040]" strokeweight="0"/>
            </w:pict>
          </mc:Fallback>
        </mc:AlternateContent>
      </w:r>
    </w:p>
    <w:p w:rsidR="000B2593" w:rsidRPr="001E67BE" w:rsidRDefault="000B2593" w:rsidP="000B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r w:rsidRPr="0062797E">
        <w:rPr>
          <w:rFonts w:ascii="Times New Roman" w:hAnsi="Times New Roman"/>
          <w:sz w:val="20"/>
          <w:lang w:eastAsia="ru-RU"/>
        </w:rPr>
        <w:t>(излагаются выводы по результатам общественных обсуждений)</w:t>
      </w:r>
    </w:p>
    <w:p w:rsidR="000C4D18" w:rsidRDefault="00B3445C" w:rsidP="00B3445C">
      <w:pPr>
        <w:autoSpaceDE w:val="0"/>
        <w:autoSpaceDN w:val="0"/>
        <w:adjustRightInd w:val="0"/>
        <w:spacing w:after="0" w:line="240" w:lineRule="auto"/>
        <w:rPr>
          <w:rFonts w:ascii="Times New Roman" w:hAnsi="Times New Roman"/>
          <w:b/>
          <w:color w:val="984806" w:themeColor="accent6" w:themeShade="80"/>
          <w:szCs w:val="24"/>
        </w:rPr>
      </w:pPr>
      <w:r>
        <w:rPr>
          <w:rFonts w:ascii="Times New Roman" w:hAnsi="Times New Roman"/>
          <w:b/>
          <w:color w:val="984806" w:themeColor="accent6" w:themeShade="80"/>
          <w:szCs w:val="24"/>
        </w:rPr>
        <w:br w:type="page"/>
      </w:r>
    </w:p>
    <w:p w:rsidR="00914F6B" w:rsidRPr="00F543CB" w:rsidRDefault="00914F6B" w:rsidP="00914F6B">
      <w:pPr>
        <w:pStyle w:val="ConsPlusNonformat"/>
        <w:rPr>
          <w:rFonts w:ascii="Times New Roman" w:hAnsi="Times New Roman" w:cs="Times New Roman"/>
          <w:b/>
          <w:sz w:val="22"/>
          <w:szCs w:val="24"/>
        </w:rPr>
      </w:pPr>
      <w:r w:rsidRPr="00F543CB">
        <w:rPr>
          <w:rFonts w:ascii="Times New Roman" w:hAnsi="Times New Roman" w:cs="Times New Roman"/>
          <w:b/>
          <w:sz w:val="22"/>
          <w:szCs w:val="24"/>
        </w:rPr>
        <w:lastRenderedPageBreak/>
        <w:t>Председатель комиссии:</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Первый заместитель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Главы Администрации города Твери                                                                                            А.В. Жучков</w:t>
      </w:r>
    </w:p>
    <w:p w:rsidR="00914F6B" w:rsidRPr="00F543CB" w:rsidRDefault="00914F6B" w:rsidP="00914F6B">
      <w:pPr>
        <w:autoSpaceDE w:val="0"/>
        <w:autoSpaceDN w:val="0"/>
        <w:adjustRightInd w:val="0"/>
        <w:spacing w:after="0" w:line="240" w:lineRule="auto"/>
        <w:jc w:val="both"/>
        <w:rPr>
          <w:rFonts w:ascii="Times New Roman" w:hAnsi="Times New Roman"/>
          <w:b/>
          <w:sz w:val="4"/>
          <w:lang w:eastAsia="ru-RU"/>
        </w:rPr>
      </w:pPr>
    </w:p>
    <w:p w:rsidR="00914F6B" w:rsidRPr="00F543CB" w:rsidRDefault="00914F6B" w:rsidP="00914F6B">
      <w:pPr>
        <w:autoSpaceDE w:val="0"/>
        <w:autoSpaceDN w:val="0"/>
        <w:adjustRightInd w:val="0"/>
        <w:spacing w:after="0" w:line="240" w:lineRule="auto"/>
        <w:jc w:val="both"/>
        <w:rPr>
          <w:rFonts w:ascii="Times New Roman" w:hAnsi="Times New Roman"/>
          <w:b/>
          <w:lang w:eastAsia="ru-RU"/>
        </w:rPr>
      </w:pPr>
      <w:r w:rsidRPr="00F543CB">
        <w:rPr>
          <w:rFonts w:ascii="Times New Roman" w:hAnsi="Times New Roman"/>
          <w:b/>
          <w:lang w:eastAsia="ru-RU"/>
        </w:rPr>
        <w:t>Заместитель председателя комиссии:</w:t>
      </w:r>
    </w:p>
    <w:p w:rsidR="00914F6B" w:rsidRPr="00F543CB" w:rsidRDefault="00914F6B" w:rsidP="00914F6B">
      <w:pPr>
        <w:spacing w:after="0" w:line="240" w:lineRule="auto"/>
        <w:jc w:val="both"/>
        <w:rPr>
          <w:rFonts w:ascii="Times New Roman" w:hAnsi="Times New Roman"/>
          <w:lang w:eastAsia="ru-RU"/>
        </w:rPr>
      </w:pPr>
      <w:r w:rsidRPr="00F543CB">
        <w:rPr>
          <w:rFonts w:ascii="Times New Roman" w:hAnsi="Times New Roman"/>
          <w:lang w:eastAsia="ru-RU"/>
        </w:rPr>
        <w:t xml:space="preserve">Начальник департамента архитектуры и градостроительства </w:t>
      </w:r>
    </w:p>
    <w:p w:rsidR="00914F6B" w:rsidRPr="00F543CB" w:rsidRDefault="00914F6B" w:rsidP="00914F6B">
      <w:pPr>
        <w:spacing w:after="0" w:line="240" w:lineRule="auto"/>
        <w:jc w:val="both"/>
        <w:rPr>
          <w:rFonts w:ascii="Times New Roman" w:hAnsi="Times New Roman"/>
          <w:lang w:eastAsia="ru-RU"/>
        </w:rPr>
      </w:pPr>
      <w:r w:rsidRPr="00F543CB">
        <w:rPr>
          <w:rFonts w:ascii="Times New Roman" w:hAnsi="Times New Roman"/>
          <w:lang w:eastAsia="ru-RU"/>
        </w:rPr>
        <w:t>администрации города Твери, главный архитектор                                                                    А.Е. Жоголев</w:t>
      </w:r>
    </w:p>
    <w:p w:rsidR="00914F6B" w:rsidRPr="00F543CB" w:rsidRDefault="00914F6B" w:rsidP="00914F6B">
      <w:pPr>
        <w:tabs>
          <w:tab w:val="left" w:pos="709"/>
        </w:tabs>
        <w:spacing w:after="0" w:line="240" w:lineRule="auto"/>
        <w:jc w:val="both"/>
        <w:rPr>
          <w:rFonts w:ascii="Times New Roman" w:hAnsi="Times New Roman"/>
          <w:b/>
          <w:sz w:val="6"/>
          <w:lang w:eastAsia="ru-RU"/>
        </w:rPr>
      </w:pPr>
    </w:p>
    <w:p w:rsidR="00914F6B" w:rsidRPr="00F543CB" w:rsidRDefault="00914F6B" w:rsidP="00914F6B">
      <w:pPr>
        <w:tabs>
          <w:tab w:val="left" w:pos="709"/>
        </w:tabs>
        <w:spacing w:after="0" w:line="240" w:lineRule="auto"/>
        <w:jc w:val="both"/>
        <w:rPr>
          <w:rFonts w:ascii="Times New Roman" w:hAnsi="Times New Roman"/>
          <w:b/>
          <w:lang w:eastAsia="ru-RU"/>
        </w:rPr>
      </w:pPr>
      <w:r w:rsidRPr="00F543CB">
        <w:rPr>
          <w:rFonts w:ascii="Times New Roman" w:hAnsi="Times New Roman"/>
          <w:b/>
          <w:lang w:eastAsia="ru-RU"/>
        </w:rPr>
        <w:t xml:space="preserve">Члены комиссии: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Президент Ассоциации СРО «Тверское объединение строителей»</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С.С. Абдуллаев</w:t>
      </w:r>
    </w:p>
    <w:p w:rsidR="00914F6B" w:rsidRPr="00F543CB" w:rsidRDefault="00914F6B" w:rsidP="00914F6B">
      <w:pPr>
        <w:autoSpaceDE w:val="0"/>
        <w:autoSpaceDN w:val="0"/>
        <w:adjustRightInd w:val="0"/>
        <w:spacing w:after="0" w:line="240" w:lineRule="auto"/>
        <w:rPr>
          <w:rFonts w:ascii="Times New Roman" w:hAnsi="Times New Roman"/>
          <w:sz w:val="16"/>
          <w:lang w:eastAsia="ru-RU"/>
        </w:rPr>
      </w:pPr>
    </w:p>
    <w:p w:rsidR="00914F6B" w:rsidRPr="00F543CB" w:rsidRDefault="00914F6B" w:rsidP="00914F6B">
      <w:pPr>
        <w:autoSpaceDE w:val="0"/>
        <w:autoSpaceDN w:val="0"/>
        <w:adjustRightInd w:val="0"/>
        <w:spacing w:after="0" w:line="240" w:lineRule="auto"/>
        <w:rPr>
          <w:rFonts w:ascii="Times New Roman" w:hAnsi="Times New Roman"/>
          <w:bCs/>
          <w:lang w:eastAsia="ru-RU"/>
        </w:rPr>
      </w:pPr>
      <w:r w:rsidRPr="00F543CB">
        <w:rPr>
          <w:rFonts w:ascii="Times New Roman" w:hAnsi="Times New Roman"/>
          <w:bCs/>
          <w:lang w:eastAsia="ru-RU"/>
        </w:rPr>
        <w:t xml:space="preserve">Заместитель председателя Тверской городской Думы,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депутат Тверской городской Думы</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А.Б. Арсеньев</w:t>
      </w:r>
    </w:p>
    <w:p w:rsidR="00914F6B" w:rsidRPr="00F543CB" w:rsidRDefault="00914F6B" w:rsidP="00914F6B">
      <w:pPr>
        <w:autoSpaceDE w:val="0"/>
        <w:autoSpaceDN w:val="0"/>
        <w:adjustRightInd w:val="0"/>
        <w:spacing w:after="0" w:line="240" w:lineRule="auto"/>
        <w:rPr>
          <w:rFonts w:ascii="Times New Roman" w:hAnsi="Times New Roman"/>
          <w:sz w:val="16"/>
          <w:lang w:eastAsia="ru-RU"/>
        </w:rPr>
      </w:pPr>
    </w:p>
    <w:p w:rsidR="00914F6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Советник Губернатора Тверской области                                                                  </w:t>
      </w:r>
      <w:r w:rsidRPr="00F543CB">
        <w:rPr>
          <w:rFonts w:ascii="Times New Roman" w:hAnsi="Times New Roman"/>
          <w:lang w:eastAsia="ru-RU"/>
        </w:rPr>
        <w:tab/>
      </w:r>
      <w:r w:rsidRPr="00F543CB">
        <w:rPr>
          <w:rFonts w:ascii="Times New Roman" w:hAnsi="Times New Roman"/>
          <w:lang w:eastAsia="ru-RU"/>
        </w:rPr>
        <w:tab/>
        <w:t>В.И. Бабичев</w:t>
      </w:r>
    </w:p>
    <w:p w:rsidR="00914F6B" w:rsidRPr="00914F6B" w:rsidRDefault="00914F6B" w:rsidP="00914F6B">
      <w:pPr>
        <w:autoSpaceDE w:val="0"/>
        <w:autoSpaceDN w:val="0"/>
        <w:adjustRightInd w:val="0"/>
        <w:spacing w:after="0" w:line="240" w:lineRule="auto"/>
        <w:rPr>
          <w:rFonts w:ascii="Times New Roman" w:hAnsi="Times New Roman"/>
          <w:b/>
          <w:sz w:val="14"/>
          <w:lang w:eastAsia="ru-RU"/>
        </w:rPr>
      </w:pPr>
    </w:p>
    <w:p w:rsidR="00914F6B" w:rsidRDefault="00914F6B" w:rsidP="00914F6B">
      <w:pPr>
        <w:autoSpaceDE w:val="0"/>
        <w:autoSpaceDN w:val="0"/>
        <w:adjustRightInd w:val="0"/>
        <w:spacing w:after="0" w:line="240" w:lineRule="auto"/>
        <w:rPr>
          <w:rFonts w:ascii="Times New Roman" w:hAnsi="Times New Roman"/>
          <w:bCs/>
          <w:lang w:eastAsia="ru-RU"/>
        </w:rPr>
      </w:pPr>
      <w:r w:rsidRPr="00914F6B">
        <w:rPr>
          <w:rFonts w:ascii="Times New Roman" w:hAnsi="Times New Roman"/>
          <w:bCs/>
          <w:lang w:eastAsia="ru-RU"/>
        </w:rPr>
        <w:t xml:space="preserve">Заместитель начальника управления земельных отношений Министерства </w:t>
      </w:r>
    </w:p>
    <w:p w:rsidR="00914F6B" w:rsidRPr="00914F6B" w:rsidRDefault="00914F6B" w:rsidP="00914F6B">
      <w:pPr>
        <w:autoSpaceDE w:val="0"/>
        <w:autoSpaceDN w:val="0"/>
        <w:adjustRightInd w:val="0"/>
        <w:spacing w:after="0" w:line="240" w:lineRule="auto"/>
        <w:rPr>
          <w:rFonts w:ascii="Times New Roman" w:hAnsi="Times New Roman"/>
          <w:bCs/>
          <w:lang w:eastAsia="ru-RU"/>
        </w:rPr>
      </w:pPr>
      <w:r w:rsidRPr="00914F6B">
        <w:rPr>
          <w:rFonts w:ascii="Times New Roman" w:hAnsi="Times New Roman"/>
          <w:bCs/>
          <w:lang w:eastAsia="ru-RU"/>
        </w:rPr>
        <w:t>имущественных и земельных отношений Тверской области</w:t>
      </w:r>
      <w:r w:rsidRPr="00F543CB">
        <w:rPr>
          <w:rFonts w:ascii="Times New Roman" w:hAnsi="Times New Roman"/>
          <w:lang w:eastAsia="ru-RU"/>
        </w:rPr>
        <w:t xml:space="preserve">    </w:t>
      </w:r>
      <w:r>
        <w:rPr>
          <w:rFonts w:ascii="Times New Roman" w:hAnsi="Times New Roman"/>
          <w:lang w:eastAsia="ru-RU"/>
        </w:rPr>
        <w:t xml:space="preserve">                                                 О.Б. Булыгина</w:t>
      </w:r>
    </w:p>
    <w:p w:rsidR="00914F6B" w:rsidRPr="00F543CB" w:rsidRDefault="00914F6B" w:rsidP="00914F6B">
      <w:pPr>
        <w:autoSpaceDE w:val="0"/>
        <w:autoSpaceDN w:val="0"/>
        <w:adjustRightInd w:val="0"/>
        <w:spacing w:after="0" w:line="240" w:lineRule="auto"/>
        <w:rPr>
          <w:rFonts w:ascii="Times New Roman" w:hAnsi="Times New Roman"/>
          <w:sz w:val="16"/>
          <w:lang w:eastAsia="ru-RU"/>
        </w:rPr>
      </w:pP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Начальник отдела архитектурно-строительного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контроля департамента архитектуры и градостроительства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администрации города Твери</w:t>
      </w:r>
      <w:r w:rsidRPr="00F543CB">
        <w:rPr>
          <w:rFonts w:ascii="Times New Roman" w:hAnsi="Times New Roman"/>
          <w:sz w:val="28"/>
          <w:szCs w:val="28"/>
          <w:lang w:eastAsia="ru-RU"/>
        </w:rPr>
        <w:t xml:space="preserve">                                                                                  </w:t>
      </w:r>
      <w:r w:rsidRPr="00F543CB">
        <w:rPr>
          <w:rFonts w:ascii="Times New Roman" w:hAnsi="Times New Roman"/>
          <w:lang w:eastAsia="ru-RU"/>
        </w:rPr>
        <w:t xml:space="preserve">В.В. Ефремов </w:t>
      </w:r>
    </w:p>
    <w:p w:rsidR="00914F6B" w:rsidRPr="006E2627" w:rsidRDefault="00914F6B" w:rsidP="00914F6B">
      <w:pPr>
        <w:autoSpaceDE w:val="0"/>
        <w:autoSpaceDN w:val="0"/>
        <w:adjustRightInd w:val="0"/>
        <w:spacing w:after="0" w:line="240" w:lineRule="auto"/>
        <w:rPr>
          <w:rFonts w:ascii="Times New Roman" w:hAnsi="Times New Roman"/>
          <w:sz w:val="10"/>
          <w:lang w:eastAsia="ru-RU"/>
        </w:rPr>
      </w:pP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Начальник департамента управления имуществом</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и земельными ресурсами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П.В. Иванов</w:t>
      </w:r>
    </w:p>
    <w:p w:rsidR="00914F6B" w:rsidRPr="00F543CB" w:rsidRDefault="00914F6B" w:rsidP="00914F6B">
      <w:pPr>
        <w:autoSpaceDE w:val="0"/>
        <w:autoSpaceDN w:val="0"/>
        <w:adjustRightInd w:val="0"/>
        <w:spacing w:after="0" w:line="240" w:lineRule="auto"/>
        <w:rPr>
          <w:rFonts w:ascii="Times New Roman" w:hAnsi="Times New Roman"/>
          <w:sz w:val="14"/>
          <w:szCs w:val="16"/>
          <w:lang w:eastAsia="ru-RU"/>
        </w:rPr>
      </w:pP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Заместитель начальника департамента,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начальник отдела градостроительного регулирования и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территориального планирования департамента архитектуры  </w:t>
      </w:r>
    </w:p>
    <w:p w:rsidR="00914F6B" w:rsidRPr="00F543CB" w:rsidRDefault="00914F6B" w:rsidP="00914F6B">
      <w:pPr>
        <w:autoSpaceDE w:val="0"/>
        <w:autoSpaceDN w:val="0"/>
        <w:adjustRightInd w:val="0"/>
        <w:spacing w:after="0" w:line="240" w:lineRule="auto"/>
        <w:rPr>
          <w:rFonts w:ascii="Times New Roman" w:hAnsi="Times New Roman"/>
          <w:sz w:val="2"/>
          <w:lang w:eastAsia="ru-RU"/>
        </w:rPr>
      </w:pPr>
      <w:r w:rsidRPr="00F543CB">
        <w:rPr>
          <w:rFonts w:ascii="Times New Roman" w:hAnsi="Times New Roman"/>
          <w:lang w:eastAsia="ru-RU"/>
        </w:rPr>
        <w:t>и градостроительства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 xml:space="preserve"> К.А. Никитина</w:t>
      </w:r>
      <w:r w:rsidRPr="00F543CB">
        <w:rPr>
          <w:rFonts w:ascii="Times New Roman" w:hAnsi="Times New Roman"/>
          <w:lang w:eastAsia="ru-RU"/>
        </w:rPr>
        <w:tab/>
      </w:r>
    </w:p>
    <w:p w:rsidR="00914F6B" w:rsidRPr="006E2627" w:rsidRDefault="00914F6B" w:rsidP="00914F6B">
      <w:pPr>
        <w:autoSpaceDE w:val="0"/>
        <w:autoSpaceDN w:val="0"/>
        <w:adjustRightInd w:val="0"/>
        <w:spacing w:after="0" w:line="240" w:lineRule="auto"/>
        <w:rPr>
          <w:rFonts w:ascii="Times New Roman" w:hAnsi="Times New Roman"/>
          <w:sz w:val="10"/>
          <w:lang w:eastAsia="ru-RU"/>
        </w:rPr>
      </w:pPr>
    </w:p>
    <w:p w:rsidR="00914F6B" w:rsidRPr="00914F6B" w:rsidRDefault="00914F6B" w:rsidP="00914F6B">
      <w:pPr>
        <w:autoSpaceDE w:val="0"/>
        <w:autoSpaceDN w:val="0"/>
        <w:adjustRightInd w:val="0"/>
        <w:spacing w:after="0" w:line="240" w:lineRule="auto"/>
        <w:rPr>
          <w:rFonts w:ascii="Times New Roman" w:hAnsi="Times New Roman"/>
          <w:bCs/>
          <w:sz w:val="6"/>
          <w:szCs w:val="16"/>
          <w:lang w:eastAsia="ru-RU"/>
        </w:rPr>
      </w:pPr>
      <w:r w:rsidRPr="00F543CB">
        <w:rPr>
          <w:rFonts w:ascii="Times New Roman" w:hAnsi="Times New Roman"/>
          <w:lang w:eastAsia="ru-RU"/>
        </w:rPr>
        <w:tab/>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Заместитель начальника правового управления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администрации города Твери, начальник отдела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сопровождения исполнительных производств и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взаимодействия с контрольно-надзорными органами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 xml:space="preserve">             Н.И. Парылина</w:t>
      </w:r>
    </w:p>
    <w:p w:rsidR="00914F6B" w:rsidRPr="00F543CB" w:rsidRDefault="00914F6B" w:rsidP="00914F6B">
      <w:pPr>
        <w:autoSpaceDE w:val="0"/>
        <w:autoSpaceDN w:val="0"/>
        <w:adjustRightInd w:val="0"/>
        <w:spacing w:after="0" w:line="240" w:lineRule="auto"/>
        <w:rPr>
          <w:rFonts w:ascii="Times New Roman" w:hAnsi="Times New Roman"/>
          <w:sz w:val="14"/>
          <w:lang w:eastAsia="ru-RU"/>
        </w:rPr>
      </w:pP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Депутат Тверской городской Думы</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В.Н. Родионов</w:t>
      </w:r>
    </w:p>
    <w:p w:rsidR="00914F6B" w:rsidRPr="00F543CB" w:rsidRDefault="00914F6B" w:rsidP="00914F6B">
      <w:pPr>
        <w:autoSpaceDE w:val="0"/>
        <w:autoSpaceDN w:val="0"/>
        <w:adjustRightInd w:val="0"/>
        <w:spacing w:after="0" w:line="240" w:lineRule="auto"/>
        <w:rPr>
          <w:rFonts w:ascii="Times New Roman" w:hAnsi="Times New Roman"/>
          <w:sz w:val="16"/>
          <w:szCs w:val="16"/>
          <w:lang w:eastAsia="ru-RU"/>
        </w:rPr>
      </w:pPr>
    </w:p>
    <w:p w:rsidR="00914F6B" w:rsidRPr="00F543CB" w:rsidRDefault="00914F6B" w:rsidP="00914F6B">
      <w:pPr>
        <w:autoSpaceDE w:val="0"/>
        <w:autoSpaceDN w:val="0"/>
        <w:adjustRightInd w:val="0"/>
        <w:spacing w:after="0" w:line="240" w:lineRule="auto"/>
        <w:rPr>
          <w:rFonts w:ascii="Times New Roman" w:hAnsi="Times New Roman"/>
          <w:sz w:val="12"/>
          <w:lang w:eastAsia="ru-RU"/>
        </w:rPr>
      </w:pP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Главный специалист отдела градостроительного регулирования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и территориального планирования департамента архитектуры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и градостроительства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Ж.В. Циперман</w:t>
      </w:r>
    </w:p>
    <w:p w:rsidR="00914F6B" w:rsidRPr="00F543CB" w:rsidRDefault="00914F6B" w:rsidP="00914F6B">
      <w:pPr>
        <w:autoSpaceDE w:val="0"/>
        <w:autoSpaceDN w:val="0"/>
        <w:adjustRightInd w:val="0"/>
        <w:spacing w:after="0" w:line="240" w:lineRule="auto"/>
        <w:rPr>
          <w:rFonts w:ascii="Times New Roman" w:hAnsi="Times New Roman"/>
          <w:sz w:val="14"/>
          <w:lang w:eastAsia="ru-RU"/>
        </w:rPr>
      </w:pPr>
    </w:p>
    <w:p w:rsidR="00914F6B" w:rsidRPr="00F543CB" w:rsidRDefault="00914F6B" w:rsidP="00914F6B">
      <w:pPr>
        <w:autoSpaceDE w:val="0"/>
        <w:autoSpaceDN w:val="0"/>
        <w:adjustRightInd w:val="0"/>
        <w:spacing w:after="0" w:line="240" w:lineRule="auto"/>
        <w:rPr>
          <w:rFonts w:ascii="Times New Roman" w:hAnsi="Times New Roman"/>
          <w:bCs/>
          <w:lang w:eastAsia="ru-RU"/>
        </w:rPr>
      </w:pPr>
      <w:r w:rsidRPr="00F543CB">
        <w:rPr>
          <w:rFonts w:ascii="Times New Roman" w:hAnsi="Times New Roman"/>
          <w:bCs/>
          <w:lang w:eastAsia="ru-RU"/>
        </w:rPr>
        <w:t xml:space="preserve">Заместитель начальника Главного управления архитектуры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bCs/>
          <w:lang w:eastAsia="ru-RU"/>
        </w:rPr>
        <w:t>и градостроительной деятельности Тверской области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Е.А. Яковлева</w:t>
      </w:r>
    </w:p>
    <w:p w:rsidR="00914F6B" w:rsidRPr="00F543CB" w:rsidRDefault="00914F6B" w:rsidP="00914F6B">
      <w:pPr>
        <w:autoSpaceDE w:val="0"/>
        <w:autoSpaceDN w:val="0"/>
        <w:adjustRightInd w:val="0"/>
        <w:spacing w:after="0" w:line="240" w:lineRule="auto"/>
        <w:rPr>
          <w:rFonts w:ascii="Times New Roman" w:hAnsi="Times New Roman"/>
          <w:b/>
          <w:sz w:val="6"/>
          <w:lang w:eastAsia="ru-RU"/>
        </w:rPr>
      </w:pPr>
    </w:p>
    <w:p w:rsidR="00914F6B" w:rsidRPr="00F543CB" w:rsidRDefault="00914F6B" w:rsidP="00914F6B">
      <w:pPr>
        <w:autoSpaceDE w:val="0"/>
        <w:autoSpaceDN w:val="0"/>
        <w:adjustRightInd w:val="0"/>
        <w:spacing w:after="0" w:line="240" w:lineRule="auto"/>
        <w:rPr>
          <w:rFonts w:ascii="Times New Roman" w:hAnsi="Times New Roman"/>
          <w:b/>
          <w:lang w:eastAsia="ru-RU"/>
        </w:rPr>
      </w:pPr>
      <w:r w:rsidRPr="00F543CB">
        <w:rPr>
          <w:rFonts w:ascii="Times New Roman" w:hAnsi="Times New Roman"/>
          <w:b/>
          <w:lang w:eastAsia="ru-RU"/>
        </w:rPr>
        <w:t>Секретарь комиссии:</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Главный специалист отдела градостроительного регулирования </w:t>
      </w:r>
    </w:p>
    <w:p w:rsidR="00914F6B" w:rsidRPr="00F543CB" w:rsidRDefault="00914F6B" w:rsidP="00914F6B">
      <w:pPr>
        <w:autoSpaceDE w:val="0"/>
        <w:autoSpaceDN w:val="0"/>
        <w:adjustRightInd w:val="0"/>
        <w:spacing w:after="0" w:line="240" w:lineRule="auto"/>
        <w:rPr>
          <w:rFonts w:ascii="Times New Roman" w:hAnsi="Times New Roman"/>
          <w:lang w:eastAsia="ru-RU"/>
        </w:rPr>
      </w:pPr>
      <w:r w:rsidRPr="00F543CB">
        <w:rPr>
          <w:rFonts w:ascii="Times New Roman" w:hAnsi="Times New Roman"/>
          <w:lang w:eastAsia="ru-RU"/>
        </w:rPr>
        <w:t xml:space="preserve">и территориального планирования департамента архитектуры </w:t>
      </w:r>
    </w:p>
    <w:p w:rsidR="00914F6B" w:rsidRPr="00F543CB" w:rsidRDefault="00914F6B" w:rsidP="00914F6B">
      <w:pPr>
        <w:autoSpaceDE w:val="0"/>
        <w:autoSpaceDN w:val="0"/>
        <w:adjustRightInd w:val="0"/>
        <w:spacing w:after="0" w:line="240" w:lineRule="auto"/>
        <w:rPr>
          <w:rFonts w:ascii="Times New Roman" w:hAnsi="Times New Roman"/>
          <w:sz w:val="20"/>
          <w:szCs w:val="20"/>
          <w:lang w:eastAsia="ru-RU"/>
        </w:rPr>
      </w:pPr>
      <w:r w:rsidRPr="00F543CB">
        <w:rPr>
          <w:rFonts w:ascii="Times New Roman" w:hAnsi="Times New Roman"/>
          <w:lang w:eastAsia="ru-RU"/>
        </w:rPr>
        <w:t>и градостроительства администрации города Твери</w:t>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r>
      <w:r w:rsidRPr="00F543CB">
        <w:rPr>
          <w:rFonts w:ascii="Times New Roman" w:hAnsi="Times New Roman"/>
          <w:lang w:eastAsia="ru-RU"/>
        </w:rPr>
        <w:tab/>
        <w:t>Е.Н. Сачкова</w:t>
      </w:r>
    </w:p>
    <w:sectPr w:rsidR="00914F6B" w:rsidRPr="00F543CB" w:rsidSect="006E2627">
      <w:headerReference w:type="default" r:id="rId8"/>
      <w:pgSz w:w="11906" w:h="16838"/>
      <w:pgMar w:top="510" w:right="567" w:bottom="510"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A7A" w:rsidRDefault="00090A7A" w:rsidP="00914F6B">
      <w:pPr>
        <w:spacing w:after="0" w:line="240" w:lineRule="auto"/>
      </w:pPr>
      <w:r>
        <w:separator/>
      </w:r>
    </w:p>
  </w:endnote>
  <w:endnote w:type="continuationSeparator" w:id="0">
    <w:p w:rsidR="00090A7A" w:rsidRDefault="00090A7A" w:rsidP="0091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A7A" w:rsidRDefault="00090A7A" w:rsidP="00914F6B">
      <w:pPr>
        <w:spacing w:after="0" w:line="240" w:lineRule="auto"/>
      </w:pPr>
      <w:r>
        <w:separator/>
      </w:r>
    </w:p>
  </w:footnote>
  <w:footnote w:type="continuationSeparator" w:id="0">
    <w:p w:rsidR="00090A7A" w:rsidRDefault="00090A7A" w:rsidP="00914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756507"/>
      <w:docPartObj>
        <w:docPartGallery w:val="Page Numbers (Top of Page)"/>
        <w:docPartUnique/>
      </w:docPartObj>
    </w:sdtPr>
    <w:sdtEndPr>
      <w:rPr>
        <w:sz w:val="18"/>
      </w:rPr>
    </w:sdtEndPr>
    <w:sdtContent>
      <w:p w:rsidR="00914F6B" w:rsidRPr="006E2627" w:rsidRDefault="00914F6B">
        <w:pPr>
          <w:pStyle w:val="a9"/>
          <w:jc w:val="center"/>
          <w:rPr>
            <w:sz w:val="18"/>
          </w:rPr>
        </w:pPr>
        <w:r w:rsidRPr="006E2627">
          <w:rPr>
            <w:sz w:val="18"/>
          </w:rPr>
          <w:fldChar w:fldCharType="begin"/>
        </w:r>
        <w:r w:rsidRPr="006E2627">
          <w:rPr>
            <w:sz w:val="18"/>
          </w:rPr>
          <w:instrText>PAGE   \* MERGEFORMAT</w:instrText>
        </w:r>
        <w:r w:rsidRPr="006E2627">
          <w:rPr>
            <w:sz w:val="18"/>
          </w:rPr>
          <w:fldChar w:fldCharType="separate"/>
        </w:r>
        <w:r w:rsidR="00090A7A">
          <w:rPr>
            <w:noProof/>
            <w:sz w:val="18"/>
          </w:rPr>
          <w:t>2</w:t>
        </w:r>
        <w:r w:rsidRPr="006E2627">
          <w:rPr>
            <w:sz w:val="18"/>
          </w:rPr>
          <w:fldChar w:fldCharType="end"/>
        </w:r>
      </w:p>
    </w:sdtContent>
  </w:sdt>
  <w:p w:rsidR="00914F6B" w:rsidRPr="006E2627" w:rsidRDefault="00914F6B">
    <w:pPr>
      <w:pStyle w:val="a9"/>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CDE84"/>
    <w:multiLevelType w:val="hybridMultilevel"/>
    <w:tmpl w:val="39FE5C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813C9F"/>
    <w:multiLevelType w:val="hybridMultilevel"/>
    <w:tmpl w:val="A3655D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932B6"/>
    <w:multiLevelType w:val="hybridMultilevel"/>
    <w:tmpl w:val="3DA0B462"/>
    <w:lvl w:ilvl="0" w:tplc="D11CE05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2F35418"/>
    <w:multiLevelType w:val="hybridMultilevel"/>
    <w:tmpl w:val="FA1001B8"/>
    <w:lvl w:ilvl="0" w:tplc="5DBC8B80">
      <w:start w:val="1"/>
      <w:numFmt w:val="decimal"/>
      <w:lvlText w:val="%1)"/>
      <w:lvlJc w:val="left"/>
      <w:pPr>
        <w:ind w:left="378" w:hanging="360"/>
      </w:pPr>
      <w:rPr>
        <w:rFonts w:hint="default"/>
        <w:sz w:val="22"/>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4">
    <w:nsid w:val="046D773E"/>
    <w:multiLevelType w:val="hybridMultilevel"/>
    <w:tmpl w:val="C03AE1F6"/>
    <w:lvl w:ilvl="0" w:tplc="11009F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AF043BB"/>
    <w:multiLevelType w:val="hybridMultilevel"/>
    <w:tmpl w:val="F59CF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19711A"/>
    <w:multiLevelType w:val="hybridMultilevel"/>
    <w:tmpl w:val="96F0E8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E737BF5"/>
    <w:multiLevelType w:val="hybridMultilevel"/>
    <w:tmpl w:val="E6D0455E"/>
    <w:lvl w:ilvl="0" w:tplc="041045C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DB750C"/>
    <w:multiLevelType w:val="hybridMultilevel"/>
    <w:tmpl w:val="535A0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32165D"/>
    <w:multiLevelType w:val="multilevel"/>
    <w:tmpl w:val="44500A8C"/>
    <w:lvl w:ilvl="0">
      <w:start w:val="1"/>
      <w:numFmt w:val="decimal"/>
      <w:lvlText w:val="%1"/>
      <w:lvlJc w:val="left"/>
      <w:pPr>
        <w:ind w:left="375" w:hanging="375"/>
      </w:pPr>
      <w:rPr>
        <w:rFonts w:hint="default"/>
      </w:rPr>
    </w:lvl>
    <w:lvl w:ilvl="1">
      <w:start w:val="1"/>
      <w:numFmt w:val="decimal"/>
      <w:lvlText w:val="%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38557E57"/>
    <w:multiLevelType w:val="hybridMultilevel"/>
    <w:tmpl w:val="714A50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0890FCB"/>
    <w:multiLevelType w:val="hybridMultilevel"/>
    <w:tmpl w:val="D4241646"/>
    <w:lvl w:ilvl="0" w:tplc="D11CE0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8D308E3"/>
    <w:multiLevelType w:val="hybridMultilevel"/>
    <w:tmpl w:val="7C78A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35533E"/>
    <w:multiLevelType w:val="hybridMultilevel"/>
    <w:tmpl w:val="684476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1783CC1"/>
    <w:multiLevelType w:val="hybridMultilevel"/>
    <w:tmpl w:val="8AAC77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19E6648"/>
    <w:multiLevelType w:val="hybridMultilevel"/>
    <w:tmpl w:val="6812D932"/>
    <w:lvl w:ilvl="0" w:tplc="D11CE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6540E1"/>
    <w:multiLevelType w:val="hybridMultilevel"/>
    <w:tmpl w:val="8F821966"/>
    <w:lvl w:ilvl="0" w:tplc="5E148E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5207E78"/>
    <w:multiLevelType w:val="hybridMultilevel"/>
    <w:tmpl w:val="FC06314A"/>
    <w:lvl w:ilvl="0" w:tplc="CBF40D06">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8">
    <w:nsid w:val="569B4F42"/>
    <w:multiLevelType w:val="hybridMultilevel"/>
    <w:tmpl w:val="A1E200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5B08BD"/>
    <w:multiLevelType w:val="multilevel"/>
    <w:tmpl w:val="F5CE9AF8"/>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581"/>
        </w:tabs>
        <w:ind w:left="1581" w:hanging="435"/>
      </w:pPr>
      <w:rPr>
        <w:rFonts w:hint="default"/>
        <w:color w:val="auto"/>
      </w:rPr>
    </w:lvl>
    <w:lvl w:ilvl="2">
      <w:start w:val="1"/>
      <w:numFmt w:val="decimal"/>
      <w:isLgl/>
      <w:lvlText w:val="%1.%2.%3."/>
      <w:lvlJc w:val="left"/>
      <w:pPr>
        <w:tabs>
          <w:tab w:val="num" w:pos="2586"/>
        </w:tabs>
        <w:ind w:left="2586" w:hanging="720"/>
      </w:pPr>
      <w:rPr>
        <w:rFonts w:hint="default"/>
      </w:rPr>
    </w:lvl>
    <w:lvl w:ilvl="3">
      <w:start w:val="1"/>
      <w:numFmt w:val="decimal"/>
      <w:isLgl/>
      <w:lvlText w:val="%1.%2.%3.%4."/>
      <w:lvlJc w:val="left"/>
      <w:pPr>
        <w:tabs>
          <w:tab w:val="num" w:pos="3306"/>
        </w:tabs>
        <w:ind w:left="3306" w:hanging="720"/>
      </w:pPr>
      <w:rPr>
        <w:rFonts w:hint="default"/>
      </w:rPr>
    </w:lvl>
    <w:lvl w:ilvl="4">
      <w:start w:val="1"/>
      <w:numFmt w:val="decimal"/>
      <w:isLgl/>
      <w:lvlText w:val="%1.%2.%3.%4.%5."/>
      <w:lvlJc w:val="left"/>
      <w:pPr>
        <w:tabs>
          <w:tab w:val="num" w:pos="4386"/>
        </w:tabs>
        <w:ind w:left="4386" w:hanging="1080"/>
      </w:pPr>
      <w:rPr>
        <w:rFonts w:hint="default"/>
      </w:rPr>
    </w:lvl>
    <w:lvl w:ilvl="5">
      <w:start w:val="1"/>
      <w:numFmt w:val="decimal"/>
      <w:isLgl/>
      <w:lvlText w:val="%1.%2.%3.%4.%5.%6."/>
      <w:lvlJc w:val="left"/>
      <w:pPr>
        <w:tabs>
          <w:tab w:val="num" w:pos="5106"/>
        </w:tabs>
        <w:ind w:left="5106" w:hanging="1080"/>
      </w:pPr>
      <w:rPr>
        <w:rFonts w:hint="default"/>
      </w:rPr>
    </w:lvl>
    <w:lvl w:ilvl="6">
      <w:start w:val="1"/>
      <w:numFmt w:val="decimal"/>
      <w:isLgl/>
      <w:lvlText w:val="%1.%2.%3.%4.%5.%6.%7."/>
      <w:lvlJc w:val="left"/>
      <w:pPr>
        <w:tabs>
          <w:tab w:val="num" w:pos="6186"/>
        </w:tabs>
        <w:ind w:left="6186" w:hanging="1440"/>
      </w:pPr>
      <w:rPr>
        <w:rFonts w:hint="default"/>
      </w:rPr>
    </w:lvl>
    <w:lvl w:ilvl="7">
      <w:start w:val="1"/>
      <w:numFmt w:val="decimal"/>
      <w:isLgl/>
      <w:lvlText w:val="%1.%2.%3.%4.%5.%6.%7.%8."/>
      <w:lvlJc w:val="left"/>
      <w:pPr>
        <w:tabs>
          <w:tab w:val="num" w:pos="6906"/>
        </w:tabs>
        <w:ind w:left="6906" w:hanging="1440"/>
      </w:pPr>
      <w:rPr>
        <w:rFonts w:hint="default"/>
      </w:rPr>
    </w:lvl>
    <w:lvl w:ilvl="8">
      <w:start w:val="1"/>
      <w:numFmt w:val="decimal"/>
      <w:isLgl/>
      <w:lvlText w:val="%1.%2.%3.%4.%5.%6.%7.%8.%9."/>
      <w:lvlJc w:val="left"/>
      <w:pPr>
        <w:tabs>
          <w:tab w:val="num" w:pos="7986"/>
        </w:tabs>
        <w:ind w:left="7986" w:hanging="1800"/>
      </w:pPr>
      <w:rPr>
        <w:rFonts w:hint="default"/>
      </w:rPr>
    </w:lvl>
  </w:abstractNum>
  <w:abstractNum w:abstractNumId="20">
    <w:nsid w:val="67D23185"/>
    <w:multiLevelType w:val="hybridMultilevel"/>
    <w:tmpl w:val="F02ECF86"/>
    <w:lvl w:ilvl="0" w:tplc="631A5D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7B414A"/>
    <w:multiLevelType w:val="multilevel"/>
    <w:tmpl w:val="91828A42"/>
    <w:lvl w:ilvl="0">
      <w:start w:val="1"/>
      <w:numFmt w:val="decimal"/>
      <w:lvlText w:val="%1."/>
      <w:lvlJc w:val="left"/>
      <w:pPr>
        <w:tabs>
          <w:tab w:val="num" w:pos="720"/>
        </w:tabs>
        <w:ind w:left="0" w:firstLine="360"/>
      </w:pPr>
      <w:rPr>
        <w:rFonts w:hint="default"/>
        <w:b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782D2ED4"/>
    <w:multiLevelType w:val="hybridMultilevel"/>
    <w:tmpl w:val="7C66E5A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BB0D63"/>
    <w:multiLevelType w:val="hybridMultilevel"/>
    <w:tmpl w:val="7558429E"/>
    <w:lvl w:ilvl="0" w:tplc="D11CE0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D446A05"/>
    <w:multiLevelType w:val="hybridMultilevel"/>
    <w:tmpl w:val="2A346284"/>
    <w:lvl w:ilvl="0" w:tplc="631A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4"/>
  </w:num>
  <w:num w:numId="6">
    <w:abstractNumId w:val="13"/>
  </w:num>
  <w:num w:numId="7">
    <w:abstractNumId w:val="4"/>
  </w:num>
  <w:num w:numId="8">
    <w:abstractNumId w:val="23"/>
  </w:num>
  <w:num w:numId="9">
    <w:abstractNumId w:val="2"/>
  </w:num>
  <w:num w:numId="10">
    <w:abstractNumId w:val="15"/>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0"/>
  </w:num>
  <w:num w:numId="16">
    <w:abstractNumId w:val="12"/>
  </w:num>
  <w:num w:numId="17">
    <w:abstractNumId w:val="6"/>
  </w:num>
  <w:num w:numId="18">
    <w:abstractNumId w:val="24"/>
  </w:num>
  <w:num w:numId="19">
    <w:abstractNumId w:val="8"/>
  </w:num>
  <w:num w:numId="20">
    <w:abstractNumId w:val="7"/>
  </w:num>
  <w:num w:numId="21">
    <w:abstractNumId w:val="16"/>
  </w:num>
  <w:num w:numId="22">
    <w:abstractNumId w:val="20"/>
  </w:num>
  <w:num w:numId="23">
    <w:abstractNumId w:val="18"/>
  </w:num>
  <w:num w:numId="24">
    <w:abstractNumId w:val="21"/>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FB2"/>
    <w:rsid w:val="00030AA1"/>
    <w:rsid w:val="00073842"/>
    <w:rsid w:val="00074596"/>
    <w:rsid w:val="00090A7A"/>
    <w:rsid w:val="000B2593"/>
    <w:rsid w:val="000C4D18"/>
    <w:rsid w:val="00135D5F"/>
    <w:rsid w:val="001E67BE"/>
    <w:rsid w:val="001F7DA2"/>
    <w:rsid w:val="00217AA3"/>
    <w:rsid w:val="00222054"/>
    <w:rsid w:val="002345FA"/>
    <w:rsid w:val="00240A0E"/>
    <w:rsid w:val="00242384"/>
    <w:rsid w:val="002656DB"/>
    <w:rsid w:val="00286A8B"/>
    <w:rsid w:val="002D2955"/>
    <w:rsid w:val="00350C9A"/>
    <w:rsid w:val="00351481"/>
    <w:rsid w:val="003A318A"/>
    <w:rsid w:val="003A45FA"/>
    <w:rsid w:val="003E4892"/>
    <w:rsid w:val="005340A7"/>
    <w:rsid w:val="00540C49"/>
    <w:rsid w:val="00574633"/>
    <w:rsid w:val="005F7D26"/>
    <w:rsid w:val="00617FB2"/>
    <w:rsid w:val="0062797E"/>
    <w:rsid w:val="006C09D3"/>
    <w:rsid w:val="006C6D53"/>
    <w:rsid w:val="006E2627"/>
    <w:rsid w:val="00740C39"/>
    <w:rsid w:val="007B6B02"/>
    <w:rsid w:val="008332AF"/>
    <w:rsid w:val="00856120"/>
    <w:rsid w:val="00863FA3"/>
    <w:rsid w:val="00864A3B"/>
    <w:rsid w:val="008C020F"/>
    <w:rsid w:val="008E0480"/>
    <w:rsid w:val="009133EA"/>
    <w:rsid w:val="00914F6B"/>
    <w:rsid w:val="0092148C"/>
    <w:rsid w:val="00925A1D"/>
    <w:rsid w:val="00925CA5"/>
    <w:rsid w:val="00931BA3"/>
    <w:rsid w:val="009F1895"/>
    <w:rsid w:val="00A420F5"/>
    <w:rsid w:val="00A47695"/>
    <w:rsid w:val="00AE032B"/>
    <w:rsid w:val="00B3445C"/>
    <w:rsid w:val="00B76563"/>
    <w:rsid w:val="00B767A7"/>
    <w:rsid w:val="00BB6355"/>
    <w:rsid w:val="00C9676A"/>
    <w:rsid w:val="00CC7DB8"/>
    <w:rsid w:val="00D23AB8"/>
    <w:rsid w:val="00D304B8"/>
    <w:rsid w:val="00D37EA8"/>
    <w:rsid w:val="00D76E4D"/>
    <w:rsid w:val="00D8139D"/>
    <w:rsid w:val="00D82C07"/>
    <w:rsid w:val="00D90EE8"/>
    <w:rsid w:val="00DE5CF4"/>
    <w:rsid w:val="00E151C6"/>
    <w:rsid w:val="00E73118"/>
    <w:rsid w:val="00F000C4"/>
    <w:rsid w:val="00F07F70"/>
    <w:rsid w:val="00F15BEB"/>
    <w:rsid w:val="00F70609"/>
    <w:rsid w:val="00F93432"/>
    <w:rsid w:val="00FC440F"/>
    <w:rsid w:val="00FF1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uiPriority w:val="99"/>
    <w:unhideWhenUsed/>
    <w:rsid w:val="0062797E"/>
    <w:rPr>
      <w:color w:val="0000FF"/>
      <w:u w:val="single"/>
    </w:rPr>
  </w:style>
  <w:style w:type="character" w:customStyle="1" w:styleId="a7">
    <w:name w:val="Без интервала Знак"/>
    <w:link w:val="a8"/>
    <w:locked/>
    <w:rsid w:val="0062797E"/>
    <w:rPr>
      <w:rFonts w:ascii="Times New Roman" w:hAnsi="Times New Roman" w:cs="Times New Roman"/>
    </w:rPr>
  </w:style>
  <w:style w:type="paragraph" w:styleId="a8">
    <w:name w:val="No Spacing"/>
    <w:link w:val="a7"/>
    <w:qFormat/>
    <w:rsid w:val="0062797E"/>
    <w:pPr>
      <w:spacing w:after="0" w:line="240" w:lineRule="auto"/>
    </w:pPr>
    <w:rPr>
      <w:rFonts w:ascii="Times New Roman" w:hAnsi="Times New Roman" w:cs="Times New Roman"/>
    </w:rPr>
  </w:style>
  <w:style w:type="paragraph" w:customStyle="1" w:styleId="1">
    <w:name w:val="Абзац списка1"/>
    <w:basedOn w:val="a"/>
    <w:rsid w:val="0062797E"/>
    <w:pPr>
      <w:spacing w:after="0" w:line="240" w:lineRule="auto"/>
      <w:ind w:left="720"/>
      <w:contextualSpacing/>
    </w:pPr>
    <w:rPr>
      <w:rFonts w:ascii="Times New Roman" w:hAnsi="Times New Roman"/>
      <w:sz w:val="24"/>
      <w:szCs w:val="24"/>
      <w:lang w:eastAsia="ru-RU"/>
    </w:rPr>
  </w:style>
  <w:style w:type="paragraph" w:customStyle="1" w:styleId="Default">
    <w:name w:val="Default"/>
    <w:rsid w:val="0062797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62797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797E"/>
    <w:rPr>
      <w:rFonts w:ascii="Calibri" w:eastAsia="Times New Roman" w:hAnsi="Calibri" w:cs="Times New Roman"/>
    </w:rPr>
  </w:style>
  <w:style w:type="paragraph" w:styleId="ab">
    <w:name w:val="footer"/>
    <w:basedOn w:val="a"/>
    <w:link w:val="ac"/>
    <w:uiPriority w:val="99"/>
    <w:unhideWhenUsed/>
    <w:rsid w:val="0062797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797E"/>
    <w:rPr>
      <w:rFonts w:ascii="Calibri" w:eastAsia="Times New Roman" w:hAnsi="Calibri" w:cs="Times New Roman"/>
    </w:rPr>
  </w:style>
  <w:style w:type="paragraph" w:styleId="ad">
    <w:name w:val="Balloon Text"/>
    <w:basedOn w:val="a"/>
    <w:link w:val="ae"/>
    <w:uiPriority w:val="99"/>
    <w:semiHidden/>
    <w:unhideWhenUsed/>
    <w:rsid w:val="0062797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279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DB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Абзац списка нумерованный Знак"/>
    <w:link w:val="a4"/>
    <w:uiPriority w:val="34"/>
    <w:locked/>
    <w:rsid w:val="00CC7DB8"/>
    <w:rPr>
      <w:rFonts w:ascii="Times New Roman" w:hAnsi="Times New Roman" w:cs="Times New Roman"/>
      <w:lang w:val="x-none"/>
    </w:rPr>
  </w:style>
  <w:style w:type="paragraph" w:styleId="a4">
    <w:name w:val="List Paragraph"/>
    <w:aliases w:val="Абзац списка нумерованный"/>
    <w:basedOn w:val="a"/>
    <w:link w:val="a3"/>
    <w:uiPriority w:val="34"/>
    <w:qFormat/>
    <w:rsid w:val="00CC7DB8"/>
    <w:pPr>
      <w:ind w:left="708"/>
    </w:pPr>
    <w:rPr>
      <w:rFonts w:ascii="Times New Roman" w:eastAsiaTheme="minorHAnsi" w:hAnsi="Times New Roman"/>
      <w:lang w:val="x-none"/>
    </w:rPr>
  </w:style>
  <w:style w:type="table" w:styleId="a5">
    <w:name w:val="Table Grid"/>
    <w:basedOn w:val="a1"/>
    <w:uiPriority w:val="59"/>
    <w:rsid w:val="00CC7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0EE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Hyperlink"/>
    <w:uiPriority w:val="99"/>
    <w:unhideWhenUsed/>
    <w:rsid w:val="0062797E"/>
    <w:rPr>
      <w:color w:val="0000FF"/>
      <w:u w:val="single"/>
    </w:rPr>
  </w:style>
  <w:style w:type="character" w:customStyle="1" w:styleId="a7">
    <w:name w:val="Без интервала Знак"/>
    <w:link w:val="a8"/>
    <w:locked/>
    <w:rsid w:val="0062797E"/>
    <w:rPr>
      <w:rFonts w:ascii="Times New Roman" w:hAnsi="Times New Roman" w:cs="Times New Roman"/>
    </w:rPr>
  </w:style>
  <w:style w:type="paragraph" w:styleId="a8">
    <w:name w:val="No Spacing"/>
    <w:link w:val="a7"/>
    <w:qFormat/>
    <w:rsid w:val="0062797E"/>
    <w:pPr>
      <w:spacing w:after="0" w:line="240" w:lineRule="auto"/>
    </w:pPr>
    <w:rPr>
      <w:rFonts w:ascii="Times New Roman" w:hAnsi="Times New Roman" w:cs="Times New Roman"/>
    </w:rPr>
  </w:style>
  <w:style w:type="paragraph" w:customStyle="1" w:styleId="1">
    <w:name w:val="Абзац списка1"/>
    <w:basedOn w:val="a"/>
    <w:rsid w:val="0062797E"/>
    <w:pPr>
      <w:spacing w:after="0" w:line="240" w:lineRule="auto"/>
      <w:ind w:left="720"/>
      <w:contextualSpacing/>
    </w:pPr>
    <w:rPr>
      <w:rFonts w:ascii="Times New Roman" w:hAnsi="Times New Roman"/>
      <w:sz w:val="24"/>
      <w:szCs w:val="24"/>
      <w:lang w:eastAsia="ru-RU"/>
    </w:rPr>
  </w:style>
  <w:style w:type="paragraph" w:customStyle="1" w:styleId="Default">
    <w:name w:val="Default"/>
    <w:rsid w:val="0062797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62797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797E"/>
    <w:rPr>
      <w:rFonts w:ascii="Calibri" w:eastAsia="Times New Roman" w:hAnsi="Calibri" w:cs="Times New Roman"/>
    </w:rPr>
  </w:style>
  <w:style w:type="paragraph" w:styleId="ab">
    <w:name w:val="footer"/>
    <w:basedOn w:val="a"/>
    <w:link w:val="ac"/>
    <w:uiPriority w:val="99"/>
    <w:unhideWhenUsed/>
    <w:rsid w:val="0062797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2797E"/>
    <w:rPr>
      <w:rFonts w:ascii="Calibri" w:eastAsia="Times New Roman" w:hAnsi="Calibri" w:cs="Times New Roman"/>
    </w:rPr>
  </w:style>
  <w:style w:type="paragraph" w:styleId="ad">
    <w:name w:val="Balloon Text"/>
    <w:basedOn w:val="a"/>
    <w:link w:val="ae"/>
    <w:uiPriority w:val="99"/>
    <w:semiHidden/>
    <w:unhideWhenUsed/>
    <w:rsid w:val="0062797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279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16250</Words>
  <Characters>92631</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Сачкова</dc:creator>
  <cp:lastModifiedBy>Елена Н. Сачкова</cp:lastModifiedBy>
  <cp:revision>2</cp:revision>
  <cp:lastPrinted>2020-05-21T09:59:00Z</cp:lastPrinted>
  <dcterms:created xsi:type="dcterms:W3CDTF">2020-05-22T08:11:00Z</dcterms:created>
  <dcterms:modified xsi:type="dcterms:W3CDTF">2020-05-22T08:11:00Z</dcterms:modified>
</cp:coreProperties>
</file>